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42" w:rsidRPr="002E19BF" w:rsidRDefault="0097119D" w:rsidP="001C364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roundrect id="_x0000_s1026" style="position:absolute;left:0;text-align:left;margin-left:78.75pt;margin-top:-7.2pt;width:289.75pt;height:33.65pt;z-index:-251658240" arcsize="10923f" fillcolor="#00b0f0" strokecolor="#f2f2f2 [3041]" strokeweight="3pt">
            <v:shadow on="t" type="perspective" color="#974706 [1609]" opacity=".5" offset="1pt" offset2="-1pt"/>
          </v:roundrect>
        </w:pict>
      </w:r>
      <w:r w:rsidR="001C3642" w:rsidRPr="0068038C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="001C3642" w:rsidRPr="0068038C">
        <w:rPr>
          <w:rFonts w:ascii="TH SarabunPSK" w:hAnsi="TH SarabunPSK" w:cs="TH SarabunPSK"/>
          <w:b/>
          <w:bCs/>
          <w:cs/>
        </w:rPr>
        <w:t xml:space="preserve"> </w:t>
      </w:r>
      <w:r w:rsidR="008C4405" w:rsidRPr="00A94F85">
        <w:rPr>
          <w:rFonts w:ascii="TH SarabunPSK" w:hAnsi="TH SarabunPSK" w:cs="TH SarabunPSK"/>
          <w:b/>
          <w:bCs/>
          <w:cs/>
        </w:rPr>
        <w:t>สถิติสำหรับงานวิเคราะห์ทดสอบ</w:t>
      </w:r>
      <w:r w:rsidR="00D82B54" w:rsidRPr="0068038C">
        <w:rPr>
          <w:rFonts w:ascii="TH SarabunPSK" w:hAnsi="TH SarabunPSK" w:cs="TH SarabunPSK" w:hint="cs"/>
          <w:b/>
          <w:bCs/>
          <w:cs/>
        </w:rPr>
        <w:t xml:space="preserve"> </w:t>
      </w:r>
      <w:r w:rsidR="00D82B54" w:rsidRPr="0068038C">
        <w:rPr>
          <w:rFonts w:ascii="TH SarabunPSK" w:hAnsi="TH SarabunPSK" w:cs="TH SarabunPSK"/>
          <w:b/>
          <w:bCs/>
          <w:cs/>
        </w:rPr>
        <w:t>–</w:t>
      </w:r>
      <w:r w:rsidR="008C4405">
        <w:rPr>
          <w:rFonts w:ascii="TH SarabunPSK" w:hAnsi="TH SarabunPSK" w:cs="TH SarabunPSK"/>
          <w:b/>
          <w:bCs/>
        </w:rPr>
        <w:t xml:space="preserve"> Q</w:t>
      </w:r>
      <w:r w:rsidR="00CD72EB">
        <w:rPr>
          <w:rFonts w:ascii="TH SarabunPSK" w:hAnsi="TH SarabunPSK" w:cs="TH SarabunPSK"/>
          <w:b/>
          <w:bCs/>
          <w:cs/>
        </w:rPr>
        <w:t>001</w:t>
      </w:r>
    </w:p>
    <w:p w:rsidR="00D82B54" w:rsidRDefault="0097119D" w:rsidP="001C364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27" style="position:absolute;margin-left:-6.85pt;margin-top:16.2pt;width:102.85pt;height:20.95pt;z-index:-251657216" fillcolor="#92d050">
            <v:shadow on="t" opacity=".5" offset="6pt,6pt"/>
          </v:rect>
        </w:pict>
      </w:r>
    </w:p>
    <w:p w:rsidR="001C3642" w:rsidRPr="0068038C" w:rsidRDefault="00CD72EB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หลักการและเหตุผล  </w:t>
      </w:r>
    </w:p>
    <w:p w:rsidR="00D82B54" w:rsidRPr="00D82B54" w:rsidRDefault="00D82B54" w:rsidP="001C364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C3642" w:rsidRPr="00202A7B" w:rsidRDefault="0097119D" w:rsidP="00A3592D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28" style="position:absolute;left:0;text-align:left;margin-left:-3.4pt;margin-top:125.8pt;width:75.9pt;height:20.95pt;z-index:-251656192" fillcolor="#92d050">
            <v:shadow on="t" opacity=".5" offset="6pt,6pt"/>
          </v:rect>
        </w:pict>
      </w:r>
      <w:r w:rsidR="00202A7B" w:rsidRPr="00202A7B">
        <w:rPr>
          <w:rFonts w:ascii="TH SarabunPSK" w:hAnsi="TH SarabunPSK" w:cs="TH SarabunPSK"/>
          <w:sz w:val="28"/>
          <w:szCs w:val="28"/>
          <w:cs/>
        </w:rPr>
        <w:t>คุณภาพของผลิตภัณฑ์เป็นสิ่งจำเป็นอย่างมากในสภาวะการแข่งขันทางการค้าในปัจจุบัน</w:t>
      </w:r>
      <w:r w:rsidR="00202A7B" w:rsidRPr="00202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02A7B" w:rsidRPr="00202A7B">
        <w:rPr>
          <w:rFonts w:ascii="TH SarabunPSK" w:hAnsi="TH SarabunPSK" w:cs="TH SarabunPSK"/>
          <w:sz w:val="28"/>
          <w:szCs w:val="28"/>
          <w:cs/>
        </w:rPr>
        <w:t>ผู้ปฏิบัติงานวิเคราะห์ทดสอบต้องมีความรู้</w:t>
      </w:r>
      <w:r w:rsidR="00202A7B" w:rsidRPr="00202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02A7B" w:rsidRPr="00202A7B">
        <w:rPr>
          <w:rFonts w:ascii="TH SarabunPSK" w:hAnsi="TH SarabunPSK" w:cs="TH SarabunPSK"/>
          <w:sz w:val="28"/>
          <w:szCs w:val="28"/>
          <w:cs/>
        </w:rPr>
        <w:t>ความสามารถ และทักษะในการปฏิบัติงานเพื่อให้ได้ผลงานที่ถูกต้อง และเชื่อถือได้ สถิติเป็นเครื่องมือที่สำคัญ ซึ่งนำมาใช้ในการวางแผนการปฏิบัติงาน การสุ่มตัวอย่าง การควบคุมการปฏิบัติงาน การควบคุมคุณภาพ การวัดและประเมินผล นอกจากนั้นในงานวิเคราะห์ทดสอบต้องมีการทดสอบวิธีวิเคราะห์ที่เหมาะสมกับงานที่ปฏิบัติ การตรวจสอบความเหมาะสมของวิธีวิเคราะห์ทดสอบ (</w:t>
      </w:r>
      <w:r w:rsidR="00202A7B" w:rsidRPr="00202A7B">
        <w:rPr>
          <w:rFonts w:ascii="TH SarabunPSK" w:hAnsi="TH SarabunPSK" w:cs="TH SarabunPSK"/>
          <w:sz w:val="28"/>
          <w:szCs w:val="28"/>
        </w:rPr>
        <w:t>Method validation</w:t>
      </w:r>
      <w:r w:rsidR="00202A7B" w:rsidRPr="00202A7B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202A7B" w:rsidRPr="00202A7B">
        <w:rPr>
          <w:rFonts w:ascii="TH SarabunPSK" w:hAnsi="TH SarabunPSK" w:cs="TH SarabunPSK" w:hint="cs"/>
          <w:sz w:val="28"/>
          <w:szCs w:val="28"/>
          <w:cs/>
        </w:rPr>
        <w:t>ซึ่ง</w:t>
      </w:r>
      <w:r w:rsidR="00202A7B" w:rsidRPr="00202A7B">
        <w:rPr>
          <w:rFonts w:ascii="TH SarabunPSK" w:hAnsi="TH SarabunPSK" w:cs="TH SarabunPSK"/>
          <w:sz w:val="28"/>
          <w:szCs w:val="28"/>
          <w:cs/>
        </w:rPr>
        <w:t>เป็นกระบวนการหนึ่งที่มีความจำเป็นอย่างมากที่ผู้ปฏิบัติต้องใช้ความรู้ทางสถิติเพื่อเปรียบเทียบและตัดสินใจเลือกใช้วิธีวิเคราะห์ทดสอบ เนื่องจากการใช้วิธีวิเคราะห์ทดสอบที่มีความถูกต้องทำให้ผลการวิเคราะห์ทดสอบมีความน่าเชื่อถือ การฝึกอบรมเรื่องการใช้สถิติสำหรับงานวิเคราะห์ทดสอบ จึงเป็นเรื่องสำคัญ</w:t>
      </w:r>
    </w:p>
    <w:p w:rsidR="001C3642" w:rsidRPr="00EC57E7" w:rsidRDefault="00CD72EB" w:rsidP="001C364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</w:p>
    <w:p w:rsidR="00DE02A8" w:rsidRPr="00DE02A8" w:rsidRDefault="00DE02A8" w:rsidP="001C364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C3642" w:rsidRPr="00202A7B" w:rsidRDefault="0097119D" w:rsidP="00684981">
      <w:pPr>
        <w:pStyle w:val="Header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29" style="position:absolute;left:0;text-align:left;margin-left:-4.9pt;margin-top:16.65pt;width:141.4pt;height:20.95pt;z-index:-251655168" fillcolor="#92d050">
            <v:shadow on="t" opacity=".5" offset="6pt,6pt"/>
          </v:rect>
        </w:pict>
      </w:r>
      <w:r w:rsidR="00202A7B" w:rsidRPr="00202A7B">
        <w:rPr>
          <w:rFonts w:ascii="TH SarabunPSK" w:hAnsi="TH SarabunPSK" w:cs="TH SarabunPSK"/>
          <w:sz w:val="28"/>
          <w:szCs w:val="28"/>
          <w:cs/>
        </w:rPr>
        <w:t>เพื่อเพิ่มพูนความรู้ด้านสถิติ</w:t>
      </w:r>
      <w:r w:rsidR="00067A5A">
        <w:rPr>
          <w:rFonts w:ascii="TH SarabunPSK" w:hAnsi="TH SarabunPSK" w:cs="TH SarabunPSK" w:hint="cs"/>
          <w:sz w:val="28"/>
          <w:szCs w:val="28"/>
          <w:cs/>
        </w:rPr>
        <w:t>ที่เกี่ยวข้องกับงานวิเคราะห์ ทดสอบ และวิจัย</w:t>
      </w:r>
      <w:r w:rsidR="00684981" w:rsidRPr="00202A7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C3642" w:rsidRPr="00EC57E7" w:rsidRDefault="00CD72EB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คุณสมบัติผู้เข้ารับการฝึกอบรม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D1183" w:rsidRDefault="004D1183" w:rsidP="004D1183">
      <w:pPr>
        <w:numPr>
          <w:ilvl w:val="0"/>
          <w:numId w:val="3"/>
        </w:numPr>
        <w:ind w:left="993" w:hanging="284"/>
        <w:rPr>
          <w:rFonts w:ascii="TH SarabunPSK" w:hAnsi="TH SarabunPSK" w:cs="TH SarabunPSK"/>
          <w:spacing w:val="-4"/>
          <w:sz w:val="28"/>
          <w:szCs w:val="28"/>
        </w:rPr>
      </w:pPr>
      <w:r w:rsidRPr="0068038C">
        <w:rPr>
          <w:rFonts w:ascii="TH SarabunPSK" w:hAnsi="TH SarabunPSK" w:cs="TH SarabunPSK"/>
          <w:sz w:val="28"/>
          <w:szCs w:val="28"/>
          <w:cs/>
        </w:rPr>
        <w:t>นักวิทยาศาสตร์ เจ้าหน้าที่</w:t>
      </w:r>
      <w:r w:rsidRPr="0068038C">
        <w:rPr>
          <w:rFonts w:ascii="TH SarabunPSK" w:hAnsi="TH SarabunPSK" w:cs="TH SarabunPSK" w:hint="cs"/>
          <w:sz w:val="28"/>
          <w:szCs w:val="28"/>
          <w:cs/>
        </w:rPr>
        <w:t>ห้อง</w:t>
      </w:r>
      <w:r w:rsidRPr="0068038C">
        <w:rPr>
          <w:rFonts w:ascii="TH SarabunPSK" w:hAnsi="TH SarabunPSK" w:cs="TH SarabunPSK"/>
          <w:sz w:val="28"/>
          <w:szCs w:val="28"/>
          <w:cs/>
        </w:rPr>
        <w:t>ปฏิบัติการ และผู้ที่เกี่ยวข้องในห้องปฏิบัติการทั้งภาครัฐและเอกชน</w:t>
      </w:r>
    </w:p>
    <w:p w:rsidR="002E19BF" w:rsidRDefault="002E19BF" w:rsidP="004D1183">
      <w:pPr>
        <w:numPr>
          <w:ilvl w:val="0"/>
          <w:numId w:val="3"/>
        </w:numPr>
        <w:ind w:left="993" w:hanging="284"/>
        <w:rPr>
          <w:rFonts w:ascii="TH SarabunPSK" w:hAnsi="TH SarabunPSK" w:cs="TH SarabunPSK"/>
          <w:spacing w:val="-4"/>
          <w:sz w:val="28"/>
          <w:szCs w:val="28"/>
        </w:rPr>
      </w:pPr>
      <w:r w:rsidRPr="00812620">
        <w:rPr>
          <w:rFonts w:ascii="TH SarabunPSK" w:hAnsi="TH SarabunPSK" w:cs="TH SarabunPSK" w:hint="cs"/>
          <w:spacing w:val="-4"/>
          <w:sz w:val="28"/>
          <w:szCs w:val="28"/>
          <w:cs/>
        </w:rPr>
        <w:t>ควรมี</w:t>
      </w:r>
      <w:r w:rsidRPr="00812620">
        <w:rPr>
          <w:rFonts w:ascii="TH SarabunPSK" w:hAnsi="TH SarabunPSK" w:cs="TH SarabunPSK"/>
          <w:spacing w:val="-6"/>
          <w:sz w:val="28"/>
          <w:szCs w:val="28"/>
          <w:cs/>
          <w:lang w:val="th-TH"/>
        </w:rPr>
        <w:t xml:space="preserve">คุณวุฒิอย่างน้อยปริญญาตรี หรือมีประสบการณ์การทำงานไม่น้อยกว่า </w:t>
      </w:r>
      <w:r w:rsidR="00CD72EB">
        <w:rPr>
          <w:rFonts w:ascii="TH SarabunPSK" w:hAnsi="TH SarabunPSK" w:cs="TH SarabunPSK" w:hint="cs"/>
          <w:spacing w:val="-6"/>
          <w:sz w:val="28"/>
          <w:szCs w:val="28"/>
          <w:cs/>
          <w:lang w:val="th-TH"/>
        </w:rPr>
        <w:t>3</w:t>
      </w:r>
      <w:r w:rsidRPr="00812620">
        <w:rPr>
          <w:rFonts w:ascii="TH SarabunPSK" w:hAnsi="TH SarabunPSK" w:cs="TH SarabunPSK"/>
          <w:spacing w:val="-6"/>
          <w:sz w:val="28"/>
          <w:szCs w:val="28"/>
          <w:cs/>
          <w:lang w:val="th-TH"/>
        </w:rPr>
        <w:t xml:space="preserve"> ปี</w:t>
      </w:r>
    </w:p>
    <w:p w:rsidR="00B07CE6" w:rsidRPr="00B07CE6" w:rsidRDefault="0097119D" w:rsidP="00B07CE6">
      <w:pPr>
        <w:numPr>
          <w:ilvl w:val="0"/>
          <w:numId w:val="3"/>
        </w:numPr>
        <w:ind w:left="993" w:right="-188" w:hanging="284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30" style="position:absolute;left:0;text-align:left;margin-left:-4.9pt;margin-top:16.75pt;width:61.05pt;height:20.95pt;z-index:-251654144" fillcolor="#92d050">
            <v:shadow on="t" opacity=".5" offset="6pt,6pt"/>
          </v:rect>
        </w:pict>
      </w:r>
      <w:r w:rsidR="00B07CE6" w:rsidRPr="00B07CE6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ควรนำเครื่องคำนวณ </w:t>
      </w:r>
      <w:r w:rsidR="00B07CE6" w:rsidRPr="00B07CE6">
        <w:rPr>
          <w:rFonts w:ascii="TH SarabunPSK" w:hAnsi="TH SarabunPSK" w:cs="TH SarabunPSK"/>
          <w:spacing w:val="-4"/>
          <w:sz w:val="28"/>
          <w:szCs w:val="28"/>
        </w:rPr>
        <w:t xml:space="preserve">Scientific Calculator </w:t>
      </w:r>
      <w:r w:rsidR="00B07CE6" w:rsidRPr="00B07CE6">
        <w:rPr>
          <w:rFonts w:ascii="TH SarabunPSK" w:hAnsi="TH SarabunPSK" w:cs="TH SarabunPSK" w:hint="cs"/>
          <w:spacing w:val="-4"/>
          <w:sz w:val="28"/>
          <w:szCs w:val="28"/>
          <w:cs/>
        </w:rPr>
        <w:t>มาด้วย</w:t>
      </w:r>
    </w:p>
    <w:p w:rsidR="001C3642" w:rsidRPr="00EC57E7" w:rsidRDefault="00CD72EB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วิทยากร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  <w:cs/>
        </w:rPr>
      </w:pPr>
    </w:p>
    <w:p w:rsidR="001C3642" w:rsidRPr="008E7E3A" w:rsidRDefault="0097119D" w:rsidP="001C3642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31" style="position:absolute;left:0;text-align:left;margin-left:-5pt;margin-top:17.1pt;width:83.75pt;height:20.95pt;z-index:-251653120" fillcolor="#92d050">
            <v:shadow on="t" opacity=".5" offset="6pt,6pt"/>
          </v:rect>
        </w:pict>
      </w:r>
      <w:r w:rsidR="001C3642" w:rsidRPr="008E7E3A">
        <w:rPr>
          <w:rFonts w:ascii="TH SarabunPSK" w:hAnsi="TH SarabunPSK" w:cs="TH SarabunPSK" w:hint="cs"/>
          <w:sz w:val="28"/>
          <w:szCs w:val="28"/>
          <w:cs/>
        </w:rPr>
        <w:t>ข้าราชการกรมวิทยาศาสตร์บริการ และผู้เชี่ยวชาญจากหน่วยอื่น</w:t>
      </w:r>
    </w:p>
    <w:p w:rsidR="001C3642" w:rsidRPr="00EC57E7" w:rsidRDefault="00CD72EB" w:rsidP="00EC57E7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1C3642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หัวข้อ</w:t>
      </w:r>
      <w:r w:rsidR="001C3642" w:rsidRPr="008E7E3A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หลักสูตร </w:t>
      </w:r>
    </w:p>
    <w:p w:rsidR="00DE02A8" w:rsidRPr="00DE02A8" w:rsidRDefault="00DE02A8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:rsidR="00554F62" w:rsidRPr="00554F62" w:rsidRDefault="00554F62" w:rsidP="00554F62">
      <w:pPr>
        <w:numPr>
          <w:ilvl w:val="0"/>
          <w:numId w:val="4"/>
        </w:numPr>
        <w:tabs>
          <w:tab w:val="clear" w:pos="720"/>
          <w:tab w:val="num" w:pos="993"/>
        </w:tabs>
        <w:ind w:hanging="11"/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554F62">
        <w:rPr>
          <w:rFonts w:ascii="TH SarabunPSK" w:eastAsia="Times New Roman" w:hAnsi="TH SarabunPSK" w:cs="TH SarabunPSK"/>
          <w:color w:val="auto"/>
          <w:sz w:val="28"/>
          <w:szCs w:val="28"/>
          <w:cs/>
        </w:rPr>
        <w:t>สถิติที่ใช้ในงานวิเคราะห์ทดสอบและวิจัย</w:t>
      </w:r>
      <w:r w:rsidRPr="00554F62">
        <w:rPr>
          <w:rFonts w:ascii="TH SarabunPSK" w:eastAsia="Times New Roman" w:hAnsi="TH SarabunPSK" w:cs="TH SarabunPSK"/>
          <w:color w:val="auto"/>
          <w:sz w:val="28"/>
          <w:szCs w:val="28"/>
        </w:rPr>
        <w:tab/>
      </w:r>
      <w:r w:rsidRPr="00554F62">
        <w:rPr>
          <w:rFonts w:ascii="TH SarabunPSK" w:eastAsia="Times New Roman" w:hAnsi="TH SarabunPSK" w:cs="TH SarabunPSK"/>
          <w:color w:val="auto"/>
          <w:sz w:val="28"/>
          <w:szCs w:val="28"/>
        </w:rPr>
        <w:tab/>
      </w:r>
      <w:r w:rsidRPr="00554F62">
        <w:rPr>
          <w:rFonts w:ascii="TH SarabunPSK" w:eastAsia="Times New Roman" w:hAnsi="TH SarabunPSK" w:cs="TH SarabunPSK"/>
          <w:color w:val="auto"/>
          <w:sz w:val="28"/>
          <w:szCs w:val="28"/>
        </w:rPr>
        <w:tab/>
      </w:r>
      <w:r w:rsidRPr="00554F62">
        <w:rPr>
          <w:rFonts w:ascii="TH SarabunPSK" w:eastAsia="Times New Roman" w:hAnsi="TH SarabunPSK" w:cs="TH SarabunPSK"/>
          <w:color w:val="auto"/>
          <w:sz w:val="28"/>
          <w:szCs w:val="28"/>
        </w:rPr>
        <w:tab/>
      </w:r>
      <w:r w:rsidR="00CD72EB">
        <w:rPr>
          <w:rFonts w:ascii="TH SarabunPSK" w:hAnsi="TH SarabunPSK" w:cs="TH SarabunPSK" w:hint="cs"/>
          <w:sz w:val="28"/>
          <w:szCs w:val="28"/>
          <w:cs/>
        </w:rPr>
        <w:t>1</w:t>
      </w:r>
      <w:r w:rsidRPr="00554F62">
        <w:rPr>
          <w:rFonts w:ascii="TH SarabunPSK" w:hAnsi="TH SarabunPSK" w:cs="TH SarabunPSK"/>
          <w:sz w:val="28"/>
          <w:szCs w:val="28"/>
          <w:cs/>
        </w:rPr>
        <w:t>.</w:t>
      </w:r>
      <w:r w:rsidR="00CD72EB">
        <w:rPr>
          <w:rFonts w:ascii="TH SarabunPSK" w:hAnsi="TH SarabunPSK" w:cs="TH SarabunPSK"/>
          <w:sz w:val="28"/>
          <w:szCs w:val="28"/>
          <w:cs/>
        </w:rPr>
        <w:t>5</w:t>
      </w:r>
      <w:r w:rsidRPr="00554F62">
        <w:rPr>
          <w:rFonts w:ascii="TH SarabunPSK" w:hAnsi="TH SarabunPSK" w:cs="TH SarabunPSK"/>
          <w:sz w:val="28"/>
          <w:szCs w:val="28"/>
          <w:cs/>
        </w:rPr>
        <w:t xml:space="preserve"> ชม.</w:t>
      </w:r>
    </w:p>
    <w:p w:rsidR="00554F62" w:rsidRPr="00554F62" w:rsidRDefault="00554F62" w:rsidP="00554F62">
      <w:pPr>
        <w:pStyle w:val="Header"/>
        <w:tabs>
          <w:tab w:val="clear" w:pos="4153"/>
          <w:tab w:val="clear" w:pos="8306"/>
          <w:tab w:val="num" w:pos="993"/>
        </w:tabs>
        <w:ind w:left="720" w:hanging="11"/>
        <w:rPr>
          <w:rFonts w:ascii="TH SarabunPSK" w:hAnsi="TH SarabunPSK" w:cs="TH SarabunPSK"/>
          <w:sz w:val="28"/>
          <w:szCs w:val="28"/>
        </w:rPr>
      </w:pPr>
      <w:r w:rsidRPr="00554F62">
        <w:rPr>
          <w:rFonts w:ascii="TH SarabunPSK" w:hAnsi="TH SarabunPSK" w:cs="TH SarabunPSK" w:hint="cs"/>
          <w:sz w:val="28"/>
          <w:szCs w:val="28"/>
          <w:cs/>
        </w:rPr>
        <w:tab/>
      </w:r>
      <w:r w:rsidRPr="00554F62">
        <w:rPr>
          <w:rFonts w:ascii="TH SarabunPSK" w:hAnsi="TH SarabunPSK" w:cs="TH SarabunPSK" w:hint="cs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>ค่าสถิติและการหาค่าสถิติ</w:t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54F62">
        <w:rPr>
          <w:rFonts w:ascii="TH SarabunPSK" w:hAnsi="TH SarabunPSK" w:cs="TH SarabunPSK"/>
          <w:sz w:val="28"/>
          <w:szCs w:val="28"/>
        </w:rPr>
        <w:tab/>
      </w:r>
    </w:p>
    <w:p w:rsidR="00554F62" w:rsidRPr="00554F62" w:rsidRDefault="00554F62" w:rsidP="00554F62">
      <w:pPr>
        <w:pStyle w:val="Header"/>
        <w:tabs>
          <w:tab w:val="clear" w:pos="4153"/>
          <w:tab w:val="clear" w:pos="8306"/>
          <w:tab w:val="num" w:pos="993"/>
        </w:tabs>
        <w:ind w:left="720" w:hanging="11"/>
        <w:rPr>
          <w:rFonts w:ascii="TH SarabunPSK" w:hAnsi="TH SarabunPSK" w:cs="TH SarabunPSK"/>
          <w:sz w:val="28"/>
          <w:szCs w:val="28"/>
        </w:rPr>
      </w:pPr>
      <w:r w:rsidRPr="00554F62">
        <w:rPr>
          <w:rFonts w:ascii="TH SarabunPSK" w:hAnsi="TH SarabunPSK" w:cs="TH SarabunPSK" w:hint="cs"/>
          <w:sz w:val="28"/>
          <w:szCs w:val="28"/>
          <w:cs/>
        </w:rPr>
        <w:tab/>
      </w:r>
      <w:r w:rsidRPr="00554F62">
        <w:rPr>
          <w:rFonts w:ascii="TH SarabunPSK" w:hAnsi="TH SarabunPSK" w:cs="TH SarabunPSK" w:hint="cs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>ระดับความเชื่อมั่น (</w:t>
      </w:r>
      <w:r w:rsidRPr="00554F62">
        <w:rPr>
          <w:rFonts w:ascii="TH SarabunPSK" w:hAnsi="TH SarabunPSK" w:cs="TH SarabunPSK"/>
          <w:sz w:val="28"/>
          <w:szCs w:val="28"/>
        </w:rPr>
        <w:t>Confidence level</w:t>
      </w:r>
      <w:r w:rsidRPr="00554F62">
        <w:rPr>
          <w:rFonts w:ascii="TH SarabunPSK" w:hAnsi="TH SarabunPSK" w:cs="TH SarabunPSK"/>
          <w:sz w:val="28"/>
          <w:szCs w:val="28"/>
          <w:cs/>
        </w:rPr>
        <w:t>)</w:t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</w:p>
    <w:p w:rsidR="00554F62" w:rsidRPr="00554F62" w:rsidRDefault="00554F62" w:rsidP="00554F62">
      <w:pPr>
        <w:pStyle w:val="Head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28"/>
          <w:szCs w:val="28"/>
        </w:rPr>
      </w:pPr>
      <w:r w:rsidRPr="00554F6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554F62">
        <w:rPr>
          <w:rFonts w:ascii="TH SarabunPSK" w:hAnsi="TH SarabunPSK" w:cs="TH SarabunPSK"/>
          <w:sz w:val="28"/>
          <w:szCs w:val="28"/>
          <w:cs/>
        </w:rPr>
        <w:t>การแจกแจงความน่าจะเป็น</w:t>
      </w:r>
      <w:r w:rsidRPr="00554F62">
        <w:rPr>
          <w:rFonts w:ascii="TH SarabunPSK" w:hAnsi="TH SarabunPSK" w:cs="TH SarabunPSK" w:hint="cs"/>
          <w:sz w:val="28"/>
          <w:szCs w:val="28"/>
          <w:cs/>
        </w:rPr>
        <w:t>ของตัวแปรสุ่ม และการทดสอบสมมติฐาน</w:t>
      </w:r>
      <w:r w:rsidRPr="00554F62">
        <w:rPr>
          <w:rFonts w:ascii="TH SarabunPSK" w:hAnsi="TH SarabunPSK" w:cs="TH SarabunPSK"/>
          <w:sz w:val="28"/>
          <w:szCs w:val="28"/>
        </w:rPr>
        <w:tab/>
      </w:r>
    </w:p>
    <w:p w:rsidR="00554F62" w:rsidRPr="00554F62" w:rsidRDefault="00554F62" w:rsidP="00554F62">
      <w:pPr>
        <w:pStyle w:val="Header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993"/>
        </w:tabs>
        <w:ind w:hanging="11"/>
        <w:rPr>
          <w:rFonts w:ascii="TH SarabunPSK" w:hAnsi="TH SarabunPSK" w:cs="TH SarabunPSK"/>
          <w:sz w:val="28"/>
          <w:szCs w:val="28"/>
        </w:rPr>
      </w:pPr>
      <w:r w:rsidRPr="00554F62">
        <w:rPr>
          <w:rFonts w:ascii="TH SarabunPSK" w:hAnsi="TH SarabunPSK" w:cs="TH SarabunPSK" w:hint="cs"/>
          <w:sz w:val="28"/>
          <w:szCs w:val="28"/>
          <w:cs/>
        </w:rPr>
        <w:t xml:space="preserve">การทดสอบ </w:t>
      </w:r>
      <w:r w:rsidRPr="00554F62">
        <w:rPr>
          <w:rFonts w:ascii="TH SarabunPSK" w:hAnsi="TH SarabunPSK" w:cs="TH SarabunPSK"/>
          <w:sz w:val="28"/>
          <w:szCs w:val="28"/>
        </w:rPr>
        <w:t>outlier</w:t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334EF5">
        <w:rPr>
          <w:rFonts w:ascii="TH SarabunPSK" w:hAnsi="TH SarabunPSK" w:cs="TH SarabunPSK"/>
          <w:sz w:val="28"/>
          <w:szCs w:val="28"/>
        </w:rPr>
        <w:t>3</w:t>
      </w:r>
      <w:r w:rsidR="00334EF5">
        <w:rPr>
          <w:rFonts w:ascii="TH SarabunPSK" w:hAnsi="TH SarabunPSK" w:cs="TH SarabunPSK"/>
          <w:sz w:val="28"/>
          <w:szCs w:val="28"/>
          <w:cs/>
        </w:rPr>
        <w:t>.</w:t>
      </w:r>
      <w:r w:rsidR="00334EF5">
        <w:rPr>
          <w:rFonts w:ascii="TH SarabunPSK" w:hAnsi="TH SarabunPSK" w:cs="TH SarabunPSK"/>
          <w:sz w:val="28"/>
          <w:szCs w:val="28"/>
        </w:rPr>
        <w:t>0</w:t>
      </w:r>
      <w:r w:rsidRPr="00554F62">
        <w:rPr>
          <w:rFonts w:ascii="TH SarabunPSK" w:hAnsi="TH SarabunPSK" w:cs="TH SarabunPSK"/>
          <w:sz w:val="28"/>
          <w:szCs w:val="28"/>
          <w:cs/>
        </w:rPr>
        <w:t xml:space="preserve"> ชม</w:t>
      </w:r>
    </w:p>
    <w:p w:rsidR="00554F62" w:rsidRPr="00554F62" w:rsidRDefault="00554F62" w:rsidP="00554F62">
      <w:pPr>
        <w:pStyle w:val="Head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28"/>
          <w:szCs w:val="28"/>
        </w:rPr>
      </w:pPr>
      <w:r w:rsidRPr="00554F6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554F62">
        <w:rPr>
          <w:rFonts w:ascii="TH SarabunPSK" w:hAnsi="TH SarabunPSK" w:cs="TH SarabunPSK"/>
          <w:sz w:val="28"/>
          <w:szCs w:val="28"/>
          <w:cs/>
        </w:rPr>
        <w:t>การทดสอบแบบที (</w:t>
      </w:r>
      <w:r w:rsidRPr="00554F62">
        <w:rPr>
          <w:rFonts w:ascii="TH SarabunPSK" w:hAnsi="TH SarabunPSK" w:cs="TH SarabunPSK"/>
          <w:sz w:val="28"/>
          <w:szCs w:val="28"/>
        </w:rPr>
        <w:t>t</w:t>
      </w:r>
      <w:r w:rsidRPr="00554F62">
        <w:rPr>
          <w:rFonts w:ascii="TH SarabunPSK" w:hAnsi="TH SarabunPSK" w:cs="TH SarabunPSK"/>
          <w:sz w:val="28"/>
          <w:szCs w:val="28"/>
          <w:cs/>
        </w:rPr>
        <w:t>-</w:t>
      </w:r>
      <w:r w:rsidRPr="00554F62">
        <w:rPr>
          <w:rFonts w:ascii="TH SarabunPSK" w:hAnsi="TH SarabunPSK" w:cs="TH SarabunPSK"/>
          <w:sz w:val="28"/>
          <w:szCs w:val="28"/>
        </w:rPr>
        <w:t>test</w:t>
      </w:r>
      <w:r w:rsidRPr="00554F62">
        <w:rPr>
          <w:rFonts w:ascii="TH SarabunPSK" w:hAnsi="TH SarabunPSK" w:cs="TH SarabunPSK"/>
          <w:sz w:val="28"/>
          <w:szCs w:val="28"/>
          <w:cs/>
        </w:rPr>
        <w:t>) และการทดสอบแบบเอฟ (</w:t>
      </w:r>
      <w:r w:rsidRPr="00554F62">
        <w:rPr>
          <w:rFonts w:ascii="TH SarabunPSK" w:hAnsi="TH SarabunPSK" w:cs="TH SarabunPSK"/>
          <w:sz w:val="28"/>
          <w:szCs w:val="28"/>
        </w:rPr>
        <w:t>F</w:t>
      </w:r>
      <w:r w:rsidRPr="00554F62">
        <w:rPr>
          <w:rFonts w:ascii="TH SarabunPSK" w:hAnsi="TH SarabunPSK" w:cs="TH SarabunPSK"/>
          <w:sz w:val="28"/>
          <w:szCs w:val="28"/>
          <w:cs/>
        </w:rPr>
        <w:t>-</w:t>
      </w:r>
      <w:r w:rsidRPr="00554F62">
        <w:rPr>
          <w:rFonts w:ascii="TH SarabunPSK" w:hAnsi="TH SarabunPSK" w:cs="TH SarabunPSK"/>
          <w:sz w:val="28"/>
          <w:szCs w:val="28"/>
        </w:rPr>
        <w:t>test</w:t>
      </w:r>
      <w:r w:rsidRPr="00554F62">
        <w:rPr>
          <w:rFonts w:ascii="TH SarabunPSK" w:hAnsi="TH SarabunPSK" w:cs="TH SarabunPSK"/>
          <w:sz w:val="28"/>
          <w:szCs w:val="28"/>
          <w:cs/>
        </w:rPr>
        <w:t>)</w:t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</w:p>
    <w:p w:rsidR="00554F62" w:rsidRPr="00554F62" w:rsidRDefault="00554F62" w:rsidP="00554F62">
      <w:pPr>
        <w:pStyle w:val="Head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28"/>
          <w:szCs w:val="28"/>
        </w:rPr>
      </w:pPr>
      <w:r w:rsidRPr="00554F6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554F62">
        <w:rPr>
          <w:rFonts w:ascii="TH SarabunPSK" w:hAnsi="TH SarabunPSK" w:cs="TH SarabunPSK"/>
          <w:sz w:val="28"/>
          <w:szCs w:val="28"/>
          <w:cs/>
        </w:rPr>
        <w:t>แผนภูมิควบคุม (</w:t>
      </w:r>
      <w:r w:rsidRPr="00554F62">
        <w:rPr>
          <w:rFonts w:ascii="TH SarabunPSK" w:hAnsi="TH SarabunPSK" w:cs="TH SarabunPSK"/>
          <w:sz w:val="28"/>
          <w:szCs w:val="28"/>
        </w:rPr>
        <w:t>Control Charts</w:t>
      </w:r>
      <w:r w:rsidRPr="00554F62">
        <w:rPr>
          <w:rFonts w:ascii="TH SarabunPSK" w:hAnsi="TH SarabunPSK" w:cs="TH SarabunPSK"/>
          <w:sz w:val="28"/>
          <w:szCs w:val="28"/>
          <w:cs/>
        </w:rPr>
        <w:t>)</w:t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  <w:r w:rsidRPr="00554F62">
        <w:rPr>
          <w:rFonts w:ascii="TH SarabunPSK" w:hAnsi="TH SarabunPSK" w:cs="TH SarabunPSK"/>
          <w:sz w:val="28"/>
          <w:szCs w:val="28"/>
          <w:cs/>
        </w:rPr>
        <w:tab/>
      </w:r>
    </w:p>
    <w:p w:rsidR="00554F62" w:rsidRPr="00554F62" w:rsidRDefault="00554F62" w:rsidP="00554F62">
      <w:pPr>
        <w:pStyle w:val="Header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993"/>
        </w:tabs>
        <w:ind w:hanging="11"/>
        <w:rPr>
          <w:rFonts w:ascii="TH SarabunPSK" w:hAnsi="TH SarabunPSK" w:cs="TH SarabunPSK"/>
          <w:sz w:val="28"/>
          <w:szCs w:val="28"/>
          <w:cs/>
        </w:rPr>
      </w:pPr>
      <w:r w:rsidRPr="00554F62">
        <w:rPr>
          <w:rFonts w:ascii="TH SarabunPSK" w:hAnsi="TH SarabunPSK" w:cs="TH SarabunPSK"/>
          <w:sz w:val="28"/>
          <w:szCs w:val="28"/>
          <w:cs/>
        </w:rPr>
        <w:t xml:space="preserve">ความสัมพันธ์เชิงเส้น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</w:rPr>
        <w:t>Regression Correlation</w:t>
      </w:r>
      <w:r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D72EB">
        <w:rPr>
          <w:rFonts w:ascii="TH SarabunPSK" w:hAnsi="TH SarabunPSK" w:cs="TH SarabunPSK"/>
          <w:sz w:val="28"/>
          <w:szCs w:val="28"/>
          <w:cs/>
        </w:rPr>
        <w:t>1</w:t>
      </w:r>
      <w:r w:rsidRPr="00554F62">
        <w:rPr>
          <w:rFonts w:ascii="TH SarabunPSK" w:hAnsi="TH SarabunPSK" w:cs="TH SarabunPSK"/>
          <w:sz w:val="28"/>
          <w:szCs w:val="28"/>
          <w:cs/>
        </w:rPr>
        <w:t>.</w:t>
      </w:r>
      <w:r w:rsidR="00CD72EB">
        <w:rPr>
          <w:rFonts w:ascii="TH SarabunPSK" w:hAnsi="TH SarabunPSK" w:cs="TH SarabunPSK" w:hint="cs"/>
          <w:sz w:val="28"/>
          <w:szCs w:val="28"/>
          <w:cs/>
        </w:rPr>
        <w:t>5</w:t>
      </w:r>
      <w:r w:rsidRPr="00554F62">
        <w:rPr>
          <w:rFonts w:ascii="TH SarabunPSK" w:hAnsi="TH SarabunPSK" w:cs="TH SarabunPSK"/>
          <w:sz w:val="28"/>
          <w:szCs w:val="28"/>
          <w:cs/>
        </w:rPr>
        <w:t xml:space="preserve"> ชม</w:t>
      </w:r>
    </w:p>
    <w:p w:rsidR="00554F62" w:rsidRPr="00554F62" w:rsidRDefault="00554F62" w:rsidP="00554F62">
      <w:pPr>
        <w:pStyle w:val="Head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28"/>
          <w:szCs w:val="28"/>
          <w:cs/>
        </w:rPr>
      </w:pPr>
      <w:r w:rsidRPr="00554F6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554F62">
        <w:rPr>
          <w:rFonts w:ascii="TH SarabunPSK" w:hAnsi="TH SarabunPSK" w:cs="TH SarabunPSK"/>
          <w:sz w:val="28"/>
          <w:szCs w:val="28"/>
          <w:cs/>
        </w:rPr>
        <w:t>การวิเคราะห์ความแปรปรวน (</w:t>
      </w:r>
      <w:r w:rsidRPr="00554F62">
        <w:rPr>
          <w:rFonts w:ascii="TH SarabunPSK" w:hAnsi="TH SarabunPSK" w:cs="TH SarabunPSK"/>
          <w:sz w:val="28"/>
          <w:szCs w:val="28"/>
        </w:rPr>
        <w:t>ANOVA</w:t>
      </w:r>
      <w:r w:rsidRPr="00554F62">
        <w:rPr>
          <w:rFonts w:ascii="TH SarabunPSK" w:hAnsi="TH SarabunPSK" w:cs="TH SarabunPSK"/>
          <w:sz w:val="28"/>
          <w:szCs w:val="28"/>
          <w:cs/>
        </w:rPr>
        <w:t>)</w:t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  <w:r w:rsidRPr="00554F62">
        <w:rPr>
          <w:rFonts w:ascii="TH SarabunPSK" w:hAnsi="TH SarabunPSK" w:cs="TH SarabunPSK"/>
          <w:sz w:val="28"/>
          <w:szCs w:val="28"/>
        </w:rPr>
        <w:tab/>
      </w:r>
    </w:p>
    <w:p w:rsidR="00554F62" w:rsidRPr="00554F62" w:rsidRDefault="00554F62" w:rsidP="00554F62">
      <w:pPr>
        <w:pStyle w:val="Header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993"/>
        </w:tabs>
        <w:ind w:hanging="11"/>
        <w:rPr>
          <w:rFonts w:ascii="TH SarabunPSK" w:hAnsi="TH SarabunPSK" w:cs="TH SarabunPSK"/>
          <w:sz w:val="28"/>
          <w:szCs w:val="28"/>
        </w:rPr>
      </w:pPr>
      <w:r w:rsidRPr="00554F62">
        <w:rPr>
          <w:rFonts w:ascii="TH SarabunPSK" w:hAnsi="TH SarabunPSK" w:cs="TH SarabunPSK" w:hint="cs"/>
          <w:sz w:val="28"/>
          <w:szCs w:val="28"/>
          <w:cs/>
        </w:rPr>
        <w:t>ฝึก</w:t>
      </w:r>
      <w:r>
        <w:rPr>
          <w:rFonts w:ascii="TH SarabunPSK" w:hAnsi="TH SarabunPSK" w:cs="TH SarabunPSK"/>
          <w:sz w:val="28"/>
          <w:szCs w:val="28"/>
          <w:cs/>
        </w:rPr>
        <w:t>ปฏิบัติ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CD72EB">
        <w:rPr>
          <w:rFonts w:ascii="TH SarabunPSK" w:hAnsi="TH SarabunPSK" w:cs="TH SarabunPSK" w:hint="cs"/>
          <w:sz w:val="28"/>
          <w:szCs w:val="28"/>
          <w:cs/>
        </w:rPr>
        <w:t>6</w:t>
      </w:r>
      <w:r w:rsidRPr="00554F62">
        <w:rPr>
          <w:rFonts w:ascii="TH SarabunPSK" w:hAnsi="TH SarabunPSK" w:cs="TH SarabunPSK"/>
          <w:sz w:val="28"/>
          <w:szCs w:val="28"/>
          <w:cs/>
        </w:rPr>
        <w:t>.</w:t>
      </w:r>
      <w:r w:rsidR="00CD72EB">
        <w:rPr>
          <w:rFonts w:ascii="TH SarabunPSK" w:hAnsi="TH SarabunPSK" w:cs="TH SarabunPSK"/>
          <w:sz w:val="28"/>
          <w:szCs w:val="28"/>
          <w:cs/>
        </w:rPr>
        <w:t>0</w:t>
      </w:r>
      <w:r w:rsidRPr="00554F62">
        <w:rPr>
          <w:rFonts w:ascii="TH SarabunPSK" w:hAnsi="TH SarabunPSK" w:cs="TH SarabunPSK"/>
          <w:sz w:val="28"/>
          <w:szCs w:val="28"/>
          <w:cs/>
        </w:rPr>
        <w:t xml:space="preserve"> ชม</w:t>
      </w:r>
    </w:p>
    <w:p w:rsidR="0068038C" w:rsidRDefault="0097119D" w:rsidP="00EC57E7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ect id="_x0000_s1032" style="position:absolute;margin-left:-5.1pt;margin-top:-.35pt;width:90.6pt;height:20.95pt;z-index:-251652096" fillcolor="#92d050">
            <v:shadow on="t" opacity=".5" offset="6pt,6pt"/>
          </v:rect>
        </w:pict>
      </w:r>
      <w:r w:rsidR="00CD72EB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วิธีการฝึกอบรม</w:t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7B5E4B" w:rsidRPr="007B5E4B">
        <w:rPr>
          <w:rFonts w:ascii="TH SarabunPSK" w:hAnsi="TH SarabunPSK" w:cs="TH SarabunPSK"/>
          <w:sz w:val="28"/>
          <w:szCs w:val="28"/>
          <w:cs/>
        </w:rPr>
        <w:t xml:space="preserve">บรรยายภาคทฤษฎี </w:t>
      </w:r>
      <w:r w:rsidR="00CD72EB">
        <w:rPr>
          <w:rFonts w:ascii="TH SarabunPSK" w:hAnsi="TH SarabunPSK" w:cs="TH SarabunPSK"/>
          <w:sz w:val="28"/>
          <w:szCs w:val="28"/>
          <w:cs/>
        </w:rPr>
        <w:t>6</w:t>
      </w:r>
      <w:r w:rsidR="00554F62" w:rsidRPr="00554F62">
        <w:rPr>
          <w:rFonts w:ascii="TH SarabunPSK" w:hAnsi="TH SarabunPSK" w:cs="TH SarabunPSK"/>
          <w:sz w:val="28"/>
          <w:szCs w:val="28"/>
          <w:cs/>
        </w:rPr>
        <w:t>.</w:t>
      </w:r>
      <w:r w:rsidR="00CD72EB">
        <w:rPr>
          <w:rFonts w:ascii="TH SarabunPSK" w:hAnsi="TH SarabunPSK" w:cs="TH SarabunPSK"/>
          <w:sz w:val="28"/>
          <w:szCs w:val="28"/>
          <w:cs/>
        </w:rPr>
        <w:t>0</w:t>
      </w:r>
      <w:r w:rsidR="00554F62" w:rsidRPr="00554F62">
        <w:rPr>
          <w:rFonts w:ascii="TH SarabunPSK" w:hAnsi="TH SarabunPSK" w:cs="TH SarabunPSK"/>
          <w:sz w:val="28"/>
          <w:szCs w:val="28"/>
          <w:cs/>
        </w:rPr>
        <w:t xml:space="preserve"> ชม.</w:t>
      </w:r>
      <w:r w:rsidR="00EC57E7">
        <w:rPr>
          <w:rFonts w:ascii="TH SarabunPSK" w:hAnsi="TH SarabunPSK" w:cs="TH SarabunPSK" w:hint="cs"/>
          <w:sz w:val="28"/>
          <w:szCs w:val="28"/>
          <w:cs/>
        </w:rPr>
        <w:t xml:space="preserve"> / </w:t>
      </w:r>
      <w:r w:rsidR="00443F9B">
        <w:rPr>
          <w:rFonts w:ascii="TH SarabunPSK" w:hAnsi="TH SarabunPSK" w:cs="TH SarabunPSK" w:hint="cs"/>
          <w:sz w:val="28"/>
          <w:szCs w:val="28"/>
          <w:cs/>
        </w:rPr>
        <w:t>ฝึก</w:t>
      </w:r>
      <w:r w:rsidR="007B5E4B" w:rsidRPr="007B5E4B">
        <w:rPr>
          <w:rFonts w:ascii="TH SarabunPSK" w:hAnsi="TH SarabunPSK" w:cs="TH SarabunPSK"/>
          <w:sz w:val="28"/>
          <w:szCs w:val="28"/>
          <w:cs/>
        </w:rPr>
        <w:t>ปฏิบัติ</w:t>
      </w:r>
      <w:r w:rsidR="00EC57E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D72EB">
        <w:rPr>
          <w:rFonts w:ascii="TH SarabunPSK" w:hAnsi="TH SarabunPSK" w:cs="TH SarabunPSK"/>
          <w:sz w:val="28"/>
          <w:szCs w:val="28"/>
          <w:cs/>
        </w:rPr>
        <w:t>6</w:t>
      </w:r>
      <w:r w:rsidR="00554F62" w:rsidRPr="00554F62">
        <w:rPr>
          <w:rFonts w:ascii="TH SarabunPSK" w:hAnsi="TH SarabunPSK" w:cs="TH SarabunPSK"/>
          <w:sz w:val="28"/>
          <w:szCs w:val="28"/>
          <w:cs/>
        </w:rPr>
        <w:t>.</w:t>
      </w:r>
      <w:r w:rsidR="00CD72EB">
        <w:rPr>
          <w:rFonts w:ascii="TH SarabunPSK" w:hAnsi="TH SarabunPSK" w:cs="TH SarabunPSK"/>
          <w:sz w:val="28"/>
          <w:szCs w:val="28"/>
          <w:cs/>
        </w:rPr>
        <w:t>0</w:t>
      </w:r>
      <w:r w:rsidR="00554F62" w:rsidRPr="00554F62">
        <w:rPr>
          <w:rFonts w:ascii="TH SarabunPSK" w:hAnsi="TH SarabunPSK" w:cs="TH SarabunPSK"/>
          <w:sz w:val="28"/>
          <w:szCs w:val="28"/>
          <w:cs/>
        </w:rPr>
        <w:t xml:space="preserve"> ชม.</w:t>
      </w:r>
    </w:p>
    <w:p w:rsidR="0097119D" w:rsidRPr="007B5E4B" w:rsidRDefault="0097119D" w:rsidP="00EC57E7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4D5C26">
        <w:rPr>
          <w:rFonts w:ascii="TH SarabunPSK" w:hAnsi="TH SarabunPSK" w:cs="TH SarabunPSK"/>
          <w:color w:val="FF0000"/>
          <w:sz w:val="28"/>
          <w:szCs w:val="28"/>
          <w:cs/>
        </w:rPr>
        <w:t xml:space="preserve">ควรมีคอมพิวเตอร์หรือ </w:t>
      </w:r>
      <w:r w:rsidRPr="004D5C26">
        <w:rPr>
          <w:rFonts w:ascii="TH SarabunPSK" w:hAnsi="TH SarabunPSK" w:cs="TH SarabunPSK"/>
          <w:color w:val="FF0000"/>
          <w:sz w:val="28"/>
          <w:szCs w:val="28"/>
        </w:rPr>
        <w:t xml:space="preserve">laptop </w:t>
      </w:r>
      <w:r w:rsidRPr="004D5C26">
        <w:rPr>
          <w:rFonts w:ascii="TH SarabunPSK" w:hAnsi="TH SarabunPSK" w:cs="TH SarabunPSK"/>
          <w:color w:val="FF0000"/>
          <w:sz w:val="28"/>
          <w:szCs w:val="28"/>
          <w:cs/>
        </w:rPr>
        <w:t>สำหรับใช้ในภาคปฏิบัติด้วย</w:t>
      </w:r>
    </w:p>
    <w:p w:rsidR="0097119D" w:rsidRDefault="0097119D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440041" w:rsidRPr="009A3F44" w:rsidRDefault="0097119D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pict>
          <v:rect id="_x0000_s1033" style="position:absolute;margin-left:-5.2pt;margin-top:-.4pt;width:117.2pt;height:20.95pt;z-index:-251651072" fillcolor="#92d050">
            <v:shadow on="t" opacity=".5" offset="6pt,6pt"/>
          </v:rect>
        </w:pict>
      </w:r>
      <w:r w:rsidR="00CD72EB"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ระยะเวลาการฝึกอบรม</w:t>
      </w:r>
      <w:r w:rsidR="00440041">
        <w:rPr>
          <w:rFonts w:ascii="TH SarabunPSK" w:hAnsi="TH SarabunPSK" w:cs="TH SarabunPSK"/>
          <w:b/>
          <w:bCs/>
        </w:rPr>
        <w:tab/>
      </w:r>
      <w:r w:rsidR="008E7E3A">
        <w:rPr>
          <w:rFonts w:ascii="TH SarabunPSK" w:hAnsi="TH SarabunPSK" w:cs="TH SarabunPSK" w:hint="cs"/>
          <w:cs/>
        </w:rPr>
        <w:tab/>
      </w:r>
      <w:r w:rsidR="00CD72EB">
        <w:rPr>
          <w:rFonts w:ascii="TH SarabunPSK" w:hAnsi="TH SarabunPSK" w:cs="TH SarabunPSK"/>
          <w:sz w:val="28"/>
          <w:szCs w:val="28"/>
          <w:cs/>
        </w:rPr>
        <w:t>2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วัน</w:t>
      </w:r>
    </w:p>
    <w:p w:rsidR="00EC57E7" w:rsidRDefault="00EC57E7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:rsidR="00440041" w:rsidRDefault="0097119D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pict>
          <v:rect id="_x0000_s1034" style="position:absolute;margin-left:-5.2pt;margin-top:-.1pt;width:90.7pt;height:20.95pt;z-index:-251650048" fillcolor="#92d050">
            <v:shadow on="t" opacity=".5" offset="6pt,6pt"/>
          </v:rect>
        </w:pict>
      </w:r>
      <w:r w:rsidR="00CD72EB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สถานที่ฝึกอบรม</w:t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อาคารสถานศึกษาเคมีปฏิบัติ กรมวิทยาศาสตร์บริการ</w:t>
      </w:r>
    </w:p>
    <w:p w:rsidR="00007666" w:rsidRPr="00C81D7D" w:rsidRDefault="00007666" w:rsidP="00007666">
      <w:pPr>
        <w:pStyle w:val="Header"/>
        <w:tabs>
          <w:tab w:val="clear" w:pos="4153"/>
          <w:tab w:val="clear" w:pos="8306"/>
        </w:tabs>
        <w:ind w:left="216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81D7D">
        <w:rPr>
          <w:rFonts w:ascii="TH SarabunPSK" w:hAnsi="TH SarabunPSK" w:cs="TH SarabunPSK"/>
          <w:sz w:val="28"/>
          <w:szCs w:val="28"/>
          <w:cs/>
        </w:rPr>
        <w:t xml:space="preserve">ถนนพระรามที่ </w:t>
      </w:r>
      <w:r w:rsidR="00CD72EB">
        <w:rPr>
          <w:rFonts w:ascii="TH SarabunPSK" w:hAnsi="TH SarabunPSK" w:cs="TH SarabunPSK"/>
          <w:sz w:val="28"/>
          <w:szCs w:val="28"/>
          <w:cs/>
        </w:rPr>
        <w:t>6</w:t>
      </w:r>
      <w:r w:rsidRPr="00C81D7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81D7D">
        <w:rPr>
          <w:rFonts w:ascii="TH SarabunPSK" w:hAnsi="TH SarabunPSK" w:cs="TH SarabunPSK" w:hint="cs"/>
          <w:sz w:val="28"/>
          <w:szCs w:val="28"/>
          <w:cs/>
        </w:rPr>
        <w:t>เขต</w:t>
      </w:r>
      <w:r w:rsidRPr="00C81D7D">
        <w:rPr>
          <w:rFonts w:ascii="TH SarabunPSK" w:hAnsi="TH SarabunPSK" w:cs="TH SarabunPSK"/>
          <w:sz w:val="28"/>
          <w:szCs w:val="28"/>
          <w:cs/>
        </w:rPr>
        <w:t>ราชเทวี ก</w:t>
      </w:r>
      <w:r w:rsidRPr="00C81D7D">
        <w:rPr>
          <w:rFonts w:ascii="TH SarabunPSK" w:hAnsi="TH SarabunPSK" w:cs="TH SarabunPSK" w:hint="cs"/>
          <w:sz w:val="28"/>
          <w:szCs w:val="28"/>
          <w:cs/>
        </w:rPr>
        <w:t>รุงเทพ</w:t>
      </w:r>
      <w:r w:rsidRPr="00C81D7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D72EB">
        <w:rPr>
          <w:rFonts w:ascii="TH SarabunPSK" w:hAnsi="TH SarabunPSK" w:cs="TH SarabunPSK"/>
          <w:sz w:val="28"/>
          <w:szCs w:val="28"/>
          <w:cs/>
        </w:rPr>
        <w:t>10400</w:t>
      </w:r>
    </w:p>
    <w:p w:rsidR="00440041" w:rsidRPr="008E19E1" w:rsidRDefault="00440041" w:rsidP="00440041">
      <w:pPr>
        <w:ind w:left="2160" w:firstLine="720"/>
        <w:rPr>
          <w:rFonts w:ascii="TH SarabunPSK" w:hAnsi="TH SarabunPSK" w:cs="TH SarabunPSK"/>
        </w:rPr>
      </w:pPr>
      <w:r w:rsidRPr="009A3F44">
        <w:rPr>
          <w:rFonts w:ascii="TH SarabunPSK" w:hAnsi="TH SarabunPSK" w:cs="TH SarabunPSK"/>
          <w:sz w:val="28"/>
          <w:szCs w:val="28"/>
          <w:cs/>
        </w:rPr>
        <w:t xml:space="preserve">โทร. </w:t>
      </w:r>
      <w:r w:rsidR="00CD72EB">
        <w:rPr>
          <w:rFonts w:ascii="TH SarabunPSK" w:hAnsi="TH SarabunPSK" w:cs="TH SarabunPSK"/>
          <w:sz w:val="28"/>
          <w:szCs w:val="28"/>
          <w:cs/>
        </w:rPr>
        <w:t>02</w:t>
      </w:r>
      <w:r w:rsidRPr="009A3F44">
        <w:rPr>
          <w:rFonts w:ascii="TH SarabunPSK" w:hAnsi="TH SarabunPSK" w:cs="TH SarabunPSK"/>
          <w:sz w:val="28"/>
          <w:szCs w:val="28"/>
          <w:cs/>
        </w:rPr>
        <w:t>-</w:t>
      </w:r>
      <w:r w:rsidR="00CD72EB">
        <w:rPr>
          <w:rFonts w:ascii="TH SarabunPSK" w:hAnsi="TH SarabunPSK" w:cs="TH SarabunPSK"/>
          <w:sz w:val="28"/>
          <w:szCs w:val="28"/>
          <w:cs/>
        </w:rPr>
        <w:t>201</w:t>
      </w:r>
      <w:r w:rsidRPr="009A3F44">
        <w:rPr>
          <w:rFonts w:ascii="TH SarabunPSK" w:hAnsi="TH SarabunPSK" w:cs="TH SarabunPSK"/>
          <w:sz w:val="28"/>
          <w:szCs w:val="28"/>
          <w:cs/>
        </w:rPr>
        <w:t>-</w:t>
      </w:r>
      <w:r w:rsidR="00CD72EB">
        <w:rPr>
          <w:rFonts w:ascii="TH SarabunPSK" w:hAnsi="TH SarabunPSK" w:cs="TH SarabunPSK"/>
          <w:sz w:val="28"/>
          <w:szCs w:val="28"/>
          <w:cs/>
        </w:rPr>
        <w:t>7453</w:t>
      </w:r>
      <w:r w:rsidRPr="009A3F44">
        <w:rPr>
          <w:rFonts w:ascii="TH SarabunPSK" w:hAnsi="TH SarabunPSK" w:cs="TH SarabunPSK"/>
          <w:sz w:val="28"/>
          <w:szCs w:val="28"/>
        </w:rPr>
        <w:t xml:space="preserve">, </w:t>
      </w:r>
      <w:r w:rsidR="00CD72EB">
        <w:rPr>
          <w:rFonts w:ascii="TH SarabunPSK" w:hAnsi="TH SarabunPSK" w:cs="TH SarabunPSK"/>
          <w:sz w:val="28"/>
          <w:szCs w:val="28"/>
          <w:cs/>
        </w:rPr>
        <w:t>02</w:t>
      </w:r>
      <w:r w:rsidRPr="009A3F44">
        <w:rPr>
          <w:rFonts w:ascii="TH SarabunPSK" w:hAnsi="TH SarabunPSK" w:cs="TH SarabunPSK"/>
          <w:sz w:val="28"/>
          <w:szCs w:val="28"/>
          <w:cs/>
        </w:rPr>
        <w:t>-</w:t>
      </w:r>
      <w:r w:rsidR="00CD72EB">
        <w:rPr>
          <w:rFonts w:ascii="TH SarabunPSK" w:hAnsi="TH SarabunPSK" w:cs="TH SarabunPSK"/>
          <w:sz w:val="28"/>
          <w:szCs w:val="28"/>
          <w:cs/>
        </w:rPr>
        <w:t>201</w:t>
      </w:r>
      <w:r w:rsidRPr="009A3F44">
        <w:rPr>
          <w:rFonts w:ascii="TH SarabunPSK" w:hAnsi="TH SarabunPSK" w:cs="TH SarabunPSK"/>
          <w:sz w:val="28"/>
          <w:szCs w:val="28"/>
          <w:cs/>
        </w:rPr>
        <w:t>-</w:t>
      </w:r>
      <w:r w:rsidR="00CD72EB">
        <w:rPr>
          <w:rFonts w:ascii="TH SarabunPSK" w:hAnsi="TH SarabunPSK" w:cs="TH SarabunPSK"/>
          <w:sz w:val="28"/>
          <w:szCs w:val="28"/>
          <w:cs/>
        </w:rPr>
        <w:t>7460</w:t>
      </w:r>
      <w:r w:rsidRPr="009A3F44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:rsidR="00EC57E7" w:rsidRDefault="00EC57E7" w:rsidP="00EC57E7">
      <w:pPr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EC57E7" w:rsidRDefault="00EC57E7" w:rsidP="00EC57E7">
      <w:pPr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EC57E7" w:rsidRDefault="00EC57E7" w:rsidP="00EC57E7">
      <w:pPr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554F62" w:rsidRPr="00EC57E7" w:rsidRDefault="0097119D" w:rsidP="00EC57E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2"/>
          <w:szCs w:val="12"/>
        </w:rPr>
        <w:pict>
          <v:rect id="_x0000_s1035" style="position:absolute;margin-left:-1.65pt;margin-top:-3.35pt;width:61.05pt;height:20.95pt;z-index:-251649024" fillcolor="#92d050">
            <v:shadow on="t" opacity=".5" offset="6pt,6pt"/>
          </v:rect>
        </w:pict>
      </w:r>
      <w:r w:rsidR="00CD72EB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9</w:t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.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ค่าใช้จ่าย 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7B5E4B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ค่าลงทะเบียน </w:t>
      </w:r>
      <w:r w:rsidR="00CD72EB">
        <w:rPr>
          <w:rFonts w:ascii="TH SarabunPSK" w:hAnsi="TH SarabunPSK" w:cs="TH SarabunPSK" w:hint="cs"/>
          <w:color w:val="auto"/>
          <w:sz w:val="28"/>
          <w:szCs w:val="28"/>
          <w:cs/>
        </w:rPr>
        <w:t>3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>,</w:t>
      </w:r>
      <w:r w:rsidR="00CD72EB">
        <w:rPr>
          <w:rFonts w:ascii="TH SarabunPSK" w:hAnsi="TH SarabunPSK" w:cs="TH SarabunPSK" w:hint="cs"/>
          <w:color w:val="auto"/>
          <w:sz w:val="28"/>
          <w:szCs w:val="28"/>
          <w:cs/>
        </w:rPr>
        <w:t>000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บาท</w:t>
      </w:r>
      <w:r w:rsidR="00440041" w:rsidRPr="009A3F44"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>คน</w:t>
      </w:r>
      <w:r w:rsidR="001C3642" w:rsidRPr="009A3F44">
        <w:rPr>
          <w:rFonts w:ascii="TH SarabunPSK" w:hAnsi="TH SarabunPSK" w:cs="TH SarabunPSK" w:hint="cs"/>
          <w:sz w:val="28"/>
          <w:szCs w:val="28"/>
          <w:cs/>
        </w:rPr>
        <w:tab/>
      </w:r>
    </w:p>
    <w:p w:rsidR="00EC57E7" w:rsidRDefault="00EC57E7" w:rsidP="00EC57E7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45D86" w:rsidRPr="00334EF5" w:rsidRDefault="0097119D" w:rsidP="00EC57E7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36" style="position:absolute;margin-left:-4.65pt;margin-top:-1.65pt;width:119.9pt;height:20.95pt;z-index:-251648000" fillcolor="#92d050">
            <v:shadow on="t" opacity=".5" offset="6pt,6pt"/>
          </v:rect>
        </w:pict>
      </w:r>
      <w:r w:rsidR="00CD72EB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CD72EB">
        <w:rPr>
          <w:rFonts w:ascii="TH SarabunPSK" w:hAnsi="TH SarabunPSK" w:cs="TH SarabunPSK" w:hint="cs"/>
          <w:b/>
          <w:bCs/>
          <w:sz w:val="28"/>
          <w:szCs w:val="28"/>
          <w:cs/>
        </w:rPr>
        <w:t>0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การรับรองการฝึกอบรม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C57E7">
        <w:rPr>
          <w:rFonts w:ascii="TH SarabunPSK" w:hAnsi="TH SarabunPSK" w:cs="TH SarabunPSK"/>
          <w:sz w:val="24"/>
          <w:szCs w:val="24"/>
          <w:cs/>
        </w:rPr>
        <w:tab/>
      </w:r>
      <w:r w:rsidR="00440041" w:rsidRPr="00334EF5">
        <w:rPr>
          <w:rFonts w:ascii="TH SarabunPSK" w:hAnsi="TH SarabunPSK" w:cs="TH SarabunPSK"/>
          <w:sz w:val="24"/>
          <w:szCs w:val="24"/>
          <w:cs/>
        </w:rPr>
        <w:t>ผู้เข้ารับการฝึกอบรมไม่</w:t>
      </w:r>
      <w:r w:rsidR="00440041" w:rsidRPr="00334EF5">
        <w:rPr>
          <w:rFonts w:ascii="TH SarabunPSK" w:hAnsi="TH SarabunPSK" w:cs="TH SarabunPSK" w:hint="cs"/>
          <w:sz w:val="24"/>
          <w:szCs w:val="24"/>
          <w:cs/>
        </w:rPr>
        <w:t>น้อย</w:t>
      </w:r>
      <w:r w:rsidR="00440041" w:rsidRPr="00334EF5">
        <w:rPr>
          <w:rFonts w:ascii="TH SarabunPSK" w:hAnsi="TH SarabunPSK" w:cs="TH SarabunPSK"/>
          <w:sz w:val="24"/>
          <w:szCs w:val="24"/>
          <w:cs/>
        </w:rPr>
        <w:t xml:space="preserve">กว่า </w:t>
      </w:r>
      <w:r w:rsidR="00CD72EB" w:rsidRPr="00334EF5">
        <w:rPr>
          <w:rFonts w:ascii="TH SarabunPSK" w:hAnsi="TH SarabunPSK" w:cs="TH SarabunPSK" w:hint="cs"/>
          <w:sz w:val="24"/>
          <w:szCs w:val="24"/>
          <w:cs/>
        </w:rPr>
        <w:t>75</w:t>
      </w:r>
      <w:r w:rsidR="00440041" w:rsidRPr="00334EF5">
        <w:rPr>
          <w:rFonts w:ascii="TH SarabunPSK" w:hAnsi="TH SarabunPSK" w:cs="TH SarabunPSK"/>
          <w:sz w:val="24"/>
          <w:szCs w:val="24"/>
          <w:cs/>
        </w:rPr>
        <w:t>% ของเวลา</w:t>
      </w:r>
      <w:r w:rsidR="00440041" w:rsidRPr="00334EF5">
        <w:rPr>
          <w:rFonts w:ascii="TH SarabunPSK" w:hAnsi="TH SarabunPSK" w:cs="TH SarabunPSK" w:hint="cs"/>
          <w:sz w:val="24"/>
          <w:szCs w:val="24"/>
          <w:cs/>
        </w:rPr>
        <w:t>เรียนตลอด</w:t>
      </w:r>
      <w:r w:rsidR="00440041" w:rsidRPr="00334EF5">
        <w:rPr>
          <w:rFonts w:ascii="TH SarabunPSK" w:hAnsi="TH SarabunPSK" w:cs="TH SarabunPSK"/>
          <w:sz w:val="24"/>
          <w:szCs w:val="24"/>
          <w:cs/>
        </w:rPr>
        <w:t xml:space="preserve">หลักสูตร </w:t>
      </w:r>
    </w:p>
    <w:p w:rsidR="00A3592D" w:rsidRPr="00334EF5" w:rsidRDefault="00440041" w:rsidP="00045D86">
      <w:pPr>
        <w:ind w:left="2880"/>
        <w:rPr>
          <w:rFonts w:ascii="TH SarabunPSK" w:hAnsi="TH SarabunPSK" w:cs="TH SarabunPSK"/>
          <w:sz w:val="24"/>
          <w:szCs w:val="24"/>
        </w:rPr>
      </w:pPr>
      <w:r w:rsidRPr="00334EF5">
        <w:rPr>
          <w:rFonts w:ascii="TH SarabunPSK" w:hAnsi="TH SarabunPSK" w:cs="TH SarabunPSK"/>
          <w:sz w:val="24"/>
          <w:szCs w:val="24"/>
          <w:cs/>
        </w:rPr>
        <w:t xml:space="preserve">จะได้รับประกาศนียบัตรจากกรมวิทยาศาสตร์บริการ  </w:t>
      </w:r>
    </w:p>
    <w:p w:rsidR="00334EF5" w:rsidRDefault="00334EF5" w:rsidP="00045D86">
      <w:pPr>
        <w:ind w:left="2880"/>
        <w:rPr>
          <w:rFonts w:ascii="TH SarabunPSK" w:hAnsi="TH SarabunPSK" w:cs="TH SarabunPSK"/>
          <w:sz w:val="24"/>
          <w:szCs w:val="24"/>
        </w:rPr>
      </w:pPr>
      <w:r w:rsidRPr="00334EF5">
        <w:rPr>
          <w:rFonts w:ascii="TH SarabunPSK" w:hAnsi="TH SarabunPSK" w:cs="TH SarabunPSK"/>
          <w:sz w:val="24"/>
          <w:szCs w:val="24"/>
          <w:cs/>
        </w:rPr>
        <w:t xml:space="preserve">- </w:t>
      </w:r>
      <w:r w:rsidRPr="00334EF5">
        <w:rPr>
          <w:rFonts w:ascii="TH SarabunPSK" w:hAnsi="TH SarabunPSK" w:cs="TH SarabunPSK" w:hint="cs"/>
          <w:sz w:val="24"/>
          <w:szCs w:val="24"/>
          <w:cs/>
        </w:rPr>
        <w:t xml:space="preserve">ผู้เข้ารับการฝึกอบรมจะต้องทำแบบสอบถาม และแบบประเมินทั้ง </w:t>
      </w:r>
      <w:r w:rsidRPr="00334EF5">
        <w:rPr>
          <w:rFonts w:ascii="TH SarabunPSK" w:hAnsi="TH SarabunPSK" w:cs="TH SarabunPSK"/>
          <w:sz w:val="24"/>
          <w:szCs w:val="24"/>
        </w:rPr>
        <w:t xml:space="preserve">Pre </w:t>
      </w:r>
      <w:r w:rsidRPr="00334EF5">
        <w:rPr>
          <w:rFonts w:ascii="TH SarabunPSK" w:hAnsi="TH SarabunPSK" w:cs="TH SarabunPSK"/>
          <w:sz w:val="24"/>
          <w:szCs w:val="24"/>
          <w:cs/>
        </w:rPr>
        <w:t xml:space="preserve">– </w:t>
      </w:r>
      <w:r w:rsidRPr="00334EF5">
        <w:rPr>
          <w:rFonts w:ascii="TH SarabunPSK" w:hAnsi="TH SarabunPSK" w:cs="TH SarabunPSK"/>
          <w:sz w:val="24"/>
          <w:szCs w:val="24"/>
        </w:rPr>
        <w:t>Post test</w:t>
      </w: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EC57E7" w:rsidRPr="00132266" w:rsidRDefault="00EC57E7" w:rsidP="00045D86">
      <w:pPr>
        <w:ind w:left="2880"/>
        <w:rPr>
          <w:rFonts w:ascii="TH SarabunPSK" w:hAnsi="TH SarabunPSK" w:cs="TH SarabunPSK"/>
          <w:sz w:val="24"/>
          <w:szCs w:val="24"/>
        </w:rPr>
      </w:pPr>
    </w:p>
    <w:p w:rsidR="007F677E" w:rsidRPr="008E19E1" w:rsidRDefault="0097119D" w:rsidP="007F677E">
      <w:pPr>
        <w:pStyle w:val="Heading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37" style="position:absolute;left:0;text-align:left;margin-left:78.5pt;margin-top:-3.7pt;width:290.5pt;height:66pt;z-index:-251646976" arcsize="10923f" fillcolor="#00b0f0" strokecolor="#f2f2f2" strokeweight="3pt">
            <v:shadow on="t" type="perspective" color="#974706" opacity=".5" offset="1pt" offset2="-1pt"/>
          </v:roundrect>
        </w:pict>
      </w:r>
      <w:r w:rsidR="007F677E" w:rsidRPr="008E19E1">
        <w:rPr>
          <w:rFonts w:ascii="TH SarabunPSK" w:hAnsi="TH SarabunPSK" w:cs="TH SarabunPSK"/>
          <w:sz w:val="32"/>
          <w:szCs w:val="32"/>
          <w:cs/>
        </w:rPr>
        <w:t xml:space="preserve">กำหนดการฝึกอบรม </w:t>
      </w:r>
    </w:p>
    <w:p w:rsidR="007F677E" w:rsidRPr="008E19E1" w:rsidRDefault="007F677E" w:rsidP="007F677E">
      <w:pPr>
        <w:jc w:val="center"/>
        <w:rPr>
          <w:rFonts w:ascii="TH SarabunPSK" w:hAnsi="TH SarabunPSK" w:cs="TH SarabunPSK"/>
          <w:b/>
          <w:bCs/>
          <w:cs/>
        </w:rPr>
      </w:pPr>
      <w:r w:rsidRPr="008E19E1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  <w:r w:rsidR="00202A7B" w:rsidRPr="00A94F85">
        <w:rPr>
          <w:rFonts w:ascii="TH SarabunPSK" w:hAnsi="TH SarabunPSK" w:cs="TH SarabunPSK"/>
          <w:b/>
          <w:bCs/>
          <w:cs/>
        </w:rPr>
        <w:t>สถิติสำหรับงานวิเคราะห์ทดสอบ</w:t>
      </w:r>
    </w:p>
    <w:p w:rsidR="007F677E" w:rsidRPr="008E19E1" w:rsidRDefault="007F677E" w:rsidP="007F677E">
      <w:pPr>
        <w:jc w:val="center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>ณ อาคารสถานศึกษาเคมีปฏิบัติ กรมวิทยาศาสตร์บริการ</w:t>
      </w:r>
    </w:p>
    <w:p w:rsidR="007F677E" w:rsidRDefault="007F677E" w:rsidP="007F677E">
      <w:pPr>
        <w:rPr>
          <w:rFonts w:ascii="TH SarabunPSK" w:hAnsi="TH SarabunPSK" w:cs="TH SarabunPSK"/>
          <w:b/>
          <w:bCs/>
        </w:rPr>
      </w:pPr>
    </w:p>
    <w:p w:rsidR="007F677E" w:rsidRPr="008E19E1" w:rsidRDefault="0097119D" w:rsidP="007F67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39" style="position:absolute;margin-left:21.6pt;margin-top:17.7pt;width:58.4pt;height:20.95pt;z-index:-251644928" fillcolor="#92d050">
            <v:shadow on="t" opacity=".5" offset="6pt,6pt"/>
          </v:rect>
        </w:pict>
      </w:r>
    </w:p>
    <w:p w:rsidR="007F677E" w:rsidRDefault="007F677E" w:rsidP="007F677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D72EB">
        <w:rPr>
          <w:rFonts w:ascii="TH SarabunPSK" w:hAnsi="TH SarabunPSK" w:cs="TH SarabunPSK" w:hint="cs"/>
          <w:b/>
          <w:bCs/>
          <w:cs/>
        </w:rPr>
        <w:t>1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</w:p>
    <w:p w:rsidR="007F677E" w:rsidRPr="007F677E" w:rsidRDefault="007F677E" w:rsidP="007F677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123"/>
      </w:tblGrid>
      <w:tr w:rsidR="007F677E" w:rsidRPr="005D3C28" w:rsidTr="00BF5710">
        <w:tc>
          <w:tcPr>
            <w:tcW w:w="2065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123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BF5710" w:rsidRPr="005D3C28" w:rsidTr="00BF5710">
        <w:tc>
          <w:tcPr>
            <w:tcW w:w="2065" w:type="dxa"/>
            <w:shd w:val="clear" w:color="auto" w:fill="FFFFCC"/>
          </w:tcPr>
          <w:p w:rsidR="00BF5710" w:rsidRPr="005D3C28" w:rsidRDefault="00CD72EB" w:rsidP="000D1074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  <w:cs/>
              </w:rPr>
              <w:t>08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30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09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00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F5710" w:rsidRPr="005D1DDF" w:rsidRDefault="00BF5710" w:rsidP="000D1074">
            <w:pPr>
              <w:tabs>
                <w:tab w:val="left" w:pos="318"/>
              </w:tabs>
              <w:rPr>
                <w:rFonts w:ascii="TH SarabunPSK" w:hAnsi="TH SarabunPSK" w:cs="TH SarabunPSK"/>
              </w:rPr>
            </w:pPr>
            <w:r w:rsidRPr="005D1DDF">
              <w:rPr>
                <w:rFonts w:ascii="TH SarabunPSK" w:hAnsi="TH SarabunPSK" w:cs="TH SarabunPSK"/>
                <w:cs/>
              </w:rPr>
              <w:t xml:space="preserve">ลงทะเบียน </w:t>
            </w:r>
          </w:p>
        </w:tc>
      </w:tr>
      <w:tr w:rsidR="00202A7B" w:rsidRPr="005D3C28" w:rsidTr="00BF5710">
        <w:tc>
          <w:tcPr>
            <w:tcW w:w="2065" w:type="dxa"/>
            <w:shd w:val="clear" w:color="auto" w:fill="FFFFCC"/>
          </w:tcPr>
          <w:p w:rsidR="00202A7B" w:rsidRPr="00C04996" w:rsidRDefault="00CD72EB" w:rsidP="00743285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color w:val="auto"/>
                <w:cs/>
              </w:rPr>
              <w:t>09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10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554F62" w:rsidRPr="00A32CF1" w:rsidRDefault="00554F62" w:rsidP="00554F62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A32CF1">
              <w:rPr>
                <w:rFonts w:ascii="TH SarabunPSK" w:eastAsia="Times New Roman" w:hAnsi="TH SarabunPSK" w:cs="TH SarabunPSK"/>
                <w:color w:val="auto"/>
                <w:cs/>
              </w:rPr>
              <w:t>สถิติที่ใช้ในงานวิเคราะห์ทดสอบและวิจัย</w:t>
            </w:r>
          </w:p>
          <w:p w:rsidR="00554F62" w:rsidRPr="00A32CF1" w:rsidRDefault="00554F62" w:rsidP="00554F62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ค่าสถิติและการหาค่าสถิติระดับความเชื่อมั่น</w:t>
            </w:r>
          </w:p>
          <w:p w:rsidR="00554F62" w:rsidRPr="00A32CF1" w:rsidRDefault="00554F62" w:rsidP="00554F62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การแจกแจงความน่าจะเป็น</w:t>
            </w:r>
            <w:r w:rsidRPr="00A32CF1">
              <w:rPr>
                <w:rFonts w:ascii="TH SarabunPSK" w:eastAsia="Times New Roman" w:hAnsi="TH SarabunPSK" w:cs="TH SarabunPSK"/>
                <w:color w:val="auto"/>
                <w:cs/>
              </w:rPr>
              <w:t>ของตัวแปรสุ่ม</w:t>
            </w:r>
          </w:p>
          <w:p w:rsidR="00202A7B" w:rsidRPr="00C04996" w:rsidRDefault="00554F62" w:rsidP="00554F62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การทดสอบสมมติฐาน</w:t>
            </w:r>
          </w:p>
        </w:tc>
      </w:tr>
      <w:tr w:rsidR="00202A7B" w:rsidRPr="005D3C28" w:rsidTr="00BF5710">
        <w:tc>
          <w:tcPr>
            <w:tcW w:w="2065" w:type="dxa"/>
            <w:shd w:val="clear" w:color="auto" w:fill="FFFFCC"/>
          </w:tcPr>
          <w:p w:rsidR="00202A7B" w:rsidRPr="00C04996" w:rsidRDefault="00CD72EB" w:rsidP="00554F62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10</w:t>
            </w:r>
            <w:r w:rsidR="00202A7B">
              <w:rPr>
                <w:rFonts w:ascii="TH SarabunPSK" w:eastAsia="Times New Roman" w:hAnsi="TH SarabunPSK" w:cs="TH SarabunPSK" w:hint="cs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30</w:t>
            </w:r>
            <w:r w:rsidR="00202A7B">
              <w:rPr>
                <w:rFonts w:ascii="TH SarabunPSK" w:eastAsia="Times New Roman" w:hAnsi="TH SarabunPSK" w:cs="TH SarabunPSK" w:hint="cs"/>
                <w:color w:val="auto"/>
                <w:cs/>
              </w:rPr>
              <w:t xml:space="preserve"> </w:t>
            </w:r>
            <w:r w:rsidR="00202A7B">
              <w:rPr>
                <w:rFonts w:ascii="TH SarabunPSK" w:eastAsia="Times New Roman" w:hAnsi="TH SarabunPSK" w:cs="TH SarabunPSK"/>
                <w:color w:val="auto"/>
                <w:cs/>
              </w:rPr>
              <w:t>–</w:t>
            </w:r>
            <w:r w:rsidR="00202A7B">
              <w:rPr>
                <w:rFonts w:ascii="TH SarabunPSK" w:eastAsia="Times New Roman" w:hAnsi="TH SarabunPSK" w:cs="TH SarabunPSK" w:hint="cs"/>
                <w:color w:val="auto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12</w:t>
            </w:r>
            <w:r w:rsidR="00554F62">
              <w:rPr>
                <w:rFonts w:ascii="TH SarabunPSK" w:eastAsia="Times New Roman" w:hAnsi="TH SarabunPSK" w:cs="TH SarabunPSK" w:hint="cs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00</w:t>
            </w:r>
            <w:r w:rsidR="00202A7B">
              <w:rPr>
                <w:rFonts w:ascii="TH SarabunPSK" w:eastAsia="Times New Roman" w:hAnsi="TH SarabunPSK" w:cs="TH SarabunPSK" w:hint="cs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202A7B" w:rsidRPr="00C04996" w:rsidRDefault="00202A7B" w:rsidP="00DC4885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ฝึกปฏิบัติ</w:t>
            </w:r>
          </w:p>
        </w:tc>
      </w:tr>
      <w:tr w:rsidR="00202A7B" w:rsidRPr="005D3C28" w:rsidTr="00BF5710">
        <w:tc>
          <w:tcPr>
            <w:tcW w:w="2065" w:type="dxa"/>
            <w:shd w:val="clear" w:color="auto" w:fill="FFFFFF" w:themeFill="background1"/>
          </w:tcPr>
          <w:p w:rsidR="00202A7B" w:rsidRPr="00BF5710" w:rsidRDefault="00CD72EB" w:rsidP="000D1074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12</w:t>
            </w:r>
            <w:r w:rsidR="00202A7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00</w:t>
            </w:r>
            <w:r w:rsidR="00202A7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13</w:t>
            </w:r>
            <w:r w:rsidR="00202A7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00</w:t>
            </w:r>
            <w:r w:rsidR="00202A7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FF" w:themeFill="background1"/>
          </w:tcPr>
          <w:p w:rsidR="00202A7B" w:rsidRPr="00BF5710" w:rsidRDefault="00202A7B" w:rsidP="000D1074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F5710">
              <w:rPr>
                <w:rFonts w:ascii="TH SarabunPSK" w:hAnsi="TH SarabunPSK" w:cs="TH SarabunPSK"/>
                <w:b/>
                <w:bCs/>
                <w:cs/>
              </w:rPr>
              <w:t>พักรับประทานอาหารกลางวัน</w:t>
            </w:r>
          </w:p>
        </w:tc>
      </w:tr>
      <w:tr w:rsidR="00202A7B" w:rsidRPr="005D3C28" w:rsidTr="00BF5710">
        <w:tc>
          <w:tcPr>
            <w:tcW w:w="2065" w:type="dxa"/>
            <w:shd w:val="clear" w:color="auto" w:fill="FFFFCC"/>
          </w:tcPr>
          <w:p w:rsidR="00202A7B" w:rsidRPr="00C04996" w:rsidRDefault="00CD72EB" w:rsidP="00554F62">
            <w:pPr>
              <w:rPr>
                <w:rFonts w:ascii="TH SarabunPSK" w:eastAsia="Times New Roman" w:hAnsi="TH SarabunPSK" w:cs="TH SarabunPSK"/>
                <w:color w:val="auto"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13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00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14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30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554F62" w:rsidRPr="00A32CF1" w:rsidRDefault="00554F62" w:rsidP="00554F62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A32CF1">
              <w:rPr>
                <w:rFonts w:ascii="TH SarabunPSK" w:eastAsia="Times New Roman" w:hAnsi="TH SarabunPSK" w:cs="TH SarabunPSK"/>
                <w:color w:val="auto"/>
                <w:cs/>
              </w:rPr>
              <w:t xml:space="preserve">การทดสอบ </w:t>
            </w:r>
            <w:r w:rsidRPr="00A32CF1">
              <w:rPr>
                <w:rFonts w:ascii="TH SarabunPSK" w:eastAsia="Times New Roman" w:hAnsi="TH SarabunPSK" w:cs="TH SarabunPSK"/>
                <w:color w:val="auto"/>
              </w:rPr>
              <w:t>outlier</w:t>
            </w:r>
          </w:p>
          <w:p w:rsidR="00554F62" w:rsidRPr="00A32CF1" w:rsidRDefault="00554F62" w:rsidP="00554F62">
            <w:pPr>
              <w:rPr>
                <w:rFonts w:ascii="TH SarabunPSK" w:eastAsia="Times New Roman" w:hAnsi="TH SarabunPSK" w:cs="TH SarabunPSK"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การทดสอบแบบที (</w:t>
            </w:r>
            <w:r w:rsidRPr="00A32CF1">
              <w:rPr>
                <w:rFonts w:ascii="TH SarabunPSK" w:eastAsia="Times New Roman" w:hAnsi="TH SarabunPSK" w:cs="TH SarabunPSK"/>
              </w:rPr>
              <w:t>t</w:t>
            </w:r>
            <w:r w:rsidRPr="00A32CF1">
              <w:rPr>
                <w:rFonts w:ascii="TH SarabunPSK" w:eastAsia="Times New Roman" w:hAnsi="TH SarabunPSK" w:cs="TH SarabunPSK"/>
                <w:cs/>
              </w:rPr>
              <w:t>-</w:t>
            </w:r>
            <w:r w:rsidRPr="00A32CF1">
              <w:rPr>
                <w:rFonts w:ascii="TH SarabunPSK" w:eastAsia="Times New Roman" w:hAnsi="TH SarabunPSK" w:cs="TH SarabunPSK"/>
              </w:rPr>
              <w:t>test</w:t>
            </w:r>
            <w:r w:rsidRPr="00A32CF1">
              <w:rPr>
                <w:rFonts w:ascii="TH SarabunPSK" w:eastAsia="Times New Roman" w:hAnsi="TH SarabunPSK" w:cs="TH SarabunPSK"/>
                <w:cs/>
              </w:rPr>
              <w:t>)</w:t>
            </w:r>
          </w:p>
          <w:p w:rsidR="00202A7B" w:rsidRPr="00554F62" w:rsidRDefault="00554F62" w:rsidP="00554F62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การทดสอบแบบเอฟ (</w:t>
            </w:r>
            <w:r w:rsidRPr="00A32CF1">
              <w:rPr>
                <w:rFonts w:ascii="TH SarabunPSK" w:eastAsia="Times New Roman" w:hAnsi="TH SarabunPSK" w:cs="TH SarabunPSK"/>
              </w:rPr>
              <w:t>F</w:t>
            </w:r>
            <w:r w:rsidRPr="00A32CF1">
              <w:rPr>
                <w:rFonts w:ascii="TH SarabunPSK" w:eastAsia="Times New Roman" w:hAnsi="TH SarabunPSK" w:cs="TH SarabunPSK"/>
                <w:cs/>
              </w:rPr>
              <w:t>-</w:t>
            </w:r>
            <w:r w:rsidRPr="00A32CF1">
              <w:rPr>
                <w:rFonts w:ascii="TH SarabunPSK" w:eastAsia="Times New Roman" w:hAnsi="TH SarabunPSK" w:cs="TH SarabunPSK"/>
              </w:rPr>
              <w:t>test</w:t>
            </w:r>
            <w:r w:rsidRPr="00A32CF1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</w:tr>
      <w:tr w:rsidR="00202A7B" w:rsidRPr="005D3C28" w:rsidTr="00BF5710">
        <w:tc>
          <w:tcPr>
            <w:tcW w:w="2065" w:type="dxa"/>
            <w:shd w:val="clear" w:color="auto" w:fill="FFFFCC"/>
          </w:tcPr>
          <w:p w:rsidR="00202A7B" w:rsidRPr="00C04996" w:rsidRDefault="00CD72EB" w:rsidP="00106F37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14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16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202A7B" w:rsidRPr="00C04996" w:rsidRDefault="00202A7B" w:rsidP="00106F37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C04996">
              <w:rPr>
                <w:rFonts w:ascii="TH SarabunPSK" w:eastAsia="Times New Roman" w:hAnsi="TH SarabunPSK" w:cs="TH SarabunPSK"/>
                <w:color w:val="auto"/>
                <w:cs/>
              </w:rPr>
              <w:t>ฝึกปฏิบัติ</w:t>
            </w:r>
          </w:p>
        </w:tc>
      </w:tr>
    </w:tbl>
    <w:p w:rsidR="00E922AE" w:rsidRPr="008E19E1" w:rsidRDefault="0097119D" w:rsidP="00E922A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40" style="position:absolute;margin-left:21.6pt;margin-top:16.05pt;width:58.4pt;height:20.95pt;z-index:-251642880;mso-position-horizontal-relative:text;mso-position-vertical-relative:text" fillcolor="#92d050">
            <v:shadow on="t" opacity=".5" offset="6pt,6pt"/>
          </v:rect>
        </w:pict>
      </w:r>
    </w:p>
    <w:p w:rsidR="00E922AE" w:rsidRDefault="00E922AE" w:rsidP="00E922A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 xml:space="preserve">วันที่ </w:t>
      </w:r>
      <w:r w:rsidR="00CD72EB">
        <w:rPr>
          <w:rFonts w:ascii="TH SarabunPSK" w:hAnsi="TH SarabunPSK" w:cs="TH SarabunPSK" w:hint="cs"/>
          <w:b/>
          <w:bCs/>
          <w:cs/>
        </w:rPr>
        <w:t>2</w:t>
      </w:r>
    </w:p>
    <w:p w:rsidR="00E922AE" w:rsidRPr="007F677E" w:rsidRDefault="00E922AE" w:rsidP="00E922A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123"/>
      </w:tblGrid>
      <w:tr w:rsidR="00E922AE" w:rsidRPr="005D3C28" w:rsidTr="00A82ED4">
        <w:tc>
          <w:tcPr>
            <w:tcW w:w="2065" w:type="dxa"/>
            <w:shd w:val="clear" w:color="auto" w:fill="CCFF99"/>
          </w:tcPr>
          <w:p w:rsidR="00E922AE" w:rsidRPr="005D3C28" w:rsidRDefault="00E922AE" w:rsidP="00A82ED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123" w:type="dxa"/>
            <w:shd w:val="clear" w:color="auto" w:fill="CCFF99"/>
          </w:tcPr>
          <w:p w:rsidR="00E922AE" w:rsidRPr="005D3C28" w:rsidRDefault="00E922AE" w:rsidP="00A82E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E922AE" w:rsidRPr="005D3C28" w:rsidTr="00A82ED4">
        <w:tc>
          <w:tcPr>
            <w:tcW w:w="2065" w:type="dxa"/>
            <w:shd w:val="clear" w:color="auto" w:fill="FFFFCC"/>
          </w:tcPr>
          <w:p w:rsidR="00E922AE" w:rsidRPr="005D3C28" w:rsidRDefault="00CD72EB" w:rsidP="00A82ED4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  <w:cs/>
              </w:rPr>
              <w:t>08</w:t>
            </w:r>
            <w:r w:rsidR="00E922AE" w:rsidRPr="005D3C28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30</w:t>
            </w:r>
            <w:r w:rsidR="00E922AE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09</w:t>
            </w:r>
            <w:r w:rsidR="00E922AE" w:rsidRPr="005D3C28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00</w:t>
            </w:r>
            <w:r w:rsidR="00E922AE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E922AE" w:rsidRPr="005D1DDF" w:rsidRDefault="00E922AE" w:rsidP="00A82ED4">
            <w:pPr>
              <w:tabs>
                <w:tab w:val="left" w:pos="318"/>
              </w:tabs>
              <w:rPr>
                <w:rFonts w:ascii="TH SarabunPSK" w:hAnsi="TH SarabunPSK" w:cs="TH SarabunPSK"/>
              </w:rPr>
            </w:pPr>
            <w:r w:rsidRPr="005D1DDF">
              <w:rPr>
                <w:rFonts w:ascii="TH SarabunPSK" w:hAnsi="TH SarabunPSK" w:cs="TH SarabunPSK"/>
                <w:cs/>
              </w:rPr>
              <w:t xml:space="preserve">ลงทะเบียน </w:t>
            </w:r>
          </w:p>
        </w:tc>
      </w:tr>
      <w:tr w:rsidR="00202A7B" w:rsidRPr="005D3C28" w:rsidTr="008C74D5">
        <w:tc>
          <w:tcPr>
            <w:tcW w:w="2065" w:type="dxa"/>
            <w:shd w:val="clear" w:color="auto" w:fill="FFFFCC"/>
          </w:tcPr>
          <w:p w:rsidR="00202A7B" w:rsidRPr="00C04996" w:rsidRDefault="00CD72EB" w:rsidP="00DC1A8E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  <w:cs/>
              </w:rPr>
              <w:t>09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10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30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554F62" w:rsidRPr="00A32CF1" w:rsidRDefault="00554F62" w:rsidP="00554F62">
            <w:pPr>
              <w:rPr>
                <w:rFonts w:ascii="TH SarabunPSK" w:eastAsia="Times New Roman" w:hAnsi="TH SarabunPSK" w:cs="TH SarabunPSK"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การทดสอบแบบที (</w:t>
            </w:r>
            <w:r w:rsidRPr="00A32CF1">
              <w:rPr>
                <w:rFonts w:ascii="TH SarabunPSK" w:eastAsia="Times New Roman" w:hAnsi="TH SarabunPSK" w:cs="TH SarabunPSK"/>
              </w:rPr>
              <w:t>t</w:t>
            </w:r>
            <w:r w:rsidRPr="00A32CF1">
              <w:rPr>
                <w:rFonts w:ascii="TH SarabunPSK" w:eastAsia="Times New Roman" w:hAnsi="TH SarabunPSK" w:cs="TH SarabunPSK"/>
                <w:cs/>
              </w:rPr>
              <w:t>-</w:t>
            </w:r>
            <w:r w:rsidRPr="00A32CF1">
              <w:rPr>
                <w:rFonts w:ascii="TH SarabunPSK" w:eastAsia="Times New Roman" w:hAnsi="TH SarabunPSK" w:cs="TH SarabunPSK"/>
              </w:rPr>
              <w:t>test</w:t>
            </w:r>
            <w:r w:rsidRPr="00A32CF1">
              <w:rPr>
                <w:rFonts w:ascii="TH SarabunPSK" w:eastAsia="Times New Roman" w:hAnsi="TH SarabunPSK" w:cs="TH SarabunPSK"/>
                <w:cs/>
              </w:rPr>
              <w:t xml:space="preserve">) </w:t>
            </w:r>
          </w:p>
          <w:p w:rsidR="00554F62" w:rsidRPr="00A32CF1" w:rsidRDefault="00554F62" w:rsidP="00554F62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การทดสอบแบบเอฟ (</w:t>
            </w:r>
            <w:r w:rsidRPr="00A32CF1">
              <w:rPr>
                <w:rFonts w:ascii="TH SarabunPSK" w:eastAsia="Times New Roman" w:hAnsi="TH SarabunPSK" w:cs="TH SarabunPSK"/>
              </w:rPr>
              <w:t>F</w:t>
            </w:r>
            <w:r w:rsidRPr="00A32CF1">
              <w:rPr>
                <w:rFonts w:ascii="TH SarabunPSK" w:eastAsia="Times New Roman" w:hAnsi="TH SarabunPSK" w:cs="TH SarabunPSK"/>
                <w:cs/>
              </w:rPr>
              <w:t>-</w:t>
            </w:r>
            <w:r w:rsidRPr="00A32CF1">
              <w:rPr>
                <w:rFonts w:ascii="TH SarabunPSK" w:eastAsia="Times New Roman" w:hAnsi="TH SarabunPSK" w:cs="TH SarabunPSK"/>
              </w:rPr>
              <w:t>test</w:t>
            </w:r>
            <w:r w:rsidRPr="00A32CF1">
              <w:rPr>
                <w:rFonts w:ascii="TH SarabunPSK" w:eastAsia="Times New Roman" w:hAnsi="TH SarabunPSK" w:cs="TH SarabunPSK"/>
                <w:cs/>
              </w:rPr>
              <w:t>)</w:t>
            </w:r>
          </w:p>
          <w:p w:rsidR="00202A7B" w:rsidRPr="00C04996" w:rsidRDefault="00554F62" w:rsidP="00554F62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แผนภูมิควบคุม (</w:t>
            </w:r>
            <w:r w:rsidRPr="00A32CF1">
              <w:rPr>
                <w:rFonts w:ascii="TH SarabunPSK" w:eastAsia="Times New Roman" w:hAnsi="TH SarabunPSK" w:cs="TH SarabunPSK"/>
              </w:rPr>
              <w:t>Control Charts</w:t>
            </w:r>
            <w:r w:rsidRPr="00A32CF1">
              <w:rPr>
                <w:rFonts w:ascii="TH SarabunPSK" w:eastAsia="Times New Roman" w:hAnsi="TH SarabunPSK" w:cs="TH SarabunPSK"/>
                <w:color w:val="auto"/>
                <w:cs/>
              </w:rPr>
              <w:t>)</w:t>
            </w:r>
          </w:p>
        </w:tc>
      </w:tr>
      <w:tr w:rsidR="00202A7B" w:rsidRPr="005D3C28" w:rsidTr="008C74D5">
        <w:tc>
          <w:tcPr>
            <w:tcW w:w="2065" w:type="dxa"/>
            <w:shd w:val="clear" w:color="auto" w:fill="FFFFCC"/>
          </w:tcPr>
          <w:p w:rsidR="00202A7B" w:rsidRPr="00C04996" w:rsidRDefault="00CD72EB" w:rsidP="00DC1A8E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10</w:t>
            </w:r>
            <w:r w:rsidR="00202A7B">
              <w:rPr>
                <w:rFonts w:ascii="TH SarabunPSK" w:eastAsia="Times New Roman" w:hAnsi="TH SarabunPSK" w:cs="TH SarabunPSK" w:hint="cs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30</w:t>
            </w:r>
            <w:r w:rsidR="00202A7B">
              <w:rPr>
                <w:rFonts w:ascii="TH SarabunPSK" w:eastAsia="Times New Roman" w:hAnsi="TH SarabunPSK" w:cs="TH SarabunPSK" w:hint="cs"/>
                <w:color w:val="auto"/>
                <w:cs/>
              </w:rPr>
              <w:t xml:space="preserve"> </w:t>
            </w:r>
            <w:r w:rsidR="00202A7B">
              <w:rPr>
                <w:rFonts w:ascii="TH SarabunPSK" w:eastAsia="Times New Roman" w:hAnsi="TH SarabunPSK" w:cs="TH SarabunPSK"/>
                <w:color w:val="auto"/>
                <w:cs/>
              </w:rPr>
              <w:t>–</w:t>
            </w:r>
            <w:r w:rsidR="00202A7B">
              <w:rPr>
                <w:rFonts w:ascii="TH SarabunPSK" w:eastAsia="Times New Roman" w:hAnsi="TH SarabunPSK" w:cs="TH SarabunPSK" w:hint="cs"/>
                <w:color w:val="auto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12</w:t>
            </w:r>
            <w:r w:rsidR="00202A7B">
              <w:rPr>
                <w:rFonts w:ascii="TH SarabunPSK" w:eastAsia="Times New Roman" w:hAnsi="TH SarabunPSK" w:cs="TH SarabunPSK" w:hint="cs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00</w:t>
            </w:r>
            <w:r w:rsidR="00202A7B">
              <w:rPr>
                <w:rFonts w:ascii="TH SarabunPSK" w:eastAsia="Times New Roman" w:hAnsi="TH SarabunPSK" w:cs="TH SarabunPSK" w:hint="cs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202A7B" w:rsidRPr="00C04996" w:rsidRDefault="00202A7B" w:rsidP="006F1AA8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ฝึกปฏิบัติ</w:t>
            </w:r>
          </w:p>
        </w:tc>
      </w:tr>
      <w:tr w:rsidR="00202A7B" w:rsidRPr="005D3C28" w:rsidTr="00A82ED4">
        <w:tc>
          <w:tcPr>
            <w:tcW w:w="2065" w:type="dxa"/>
            <w:shd w:val="clear" w:color="auto" w:fill="auto"/>
          </w:tcPr>
          <w:p w:rsidR="00202A7B" w:rsidRPr="00BF5710" w:rsidRDefault="00CD72EB" w:rsidP="00A82ED4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12</w:t>
            </w:r>
            <w:r w:rsidR="00202A7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00</w:t>
            </w:r>
            <w:r w:rsidR="00202A7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13</w:t>
            </w:r>
            <w:r w:rsidR="00202A7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00</w:t>
            </w:r>
            <w:r w:rsidR="00202A7B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auto"/>
          </w:tcPr>
          <w:p w:rsidR="00202A7B" w:rsidRPr="00BF5710" w:rsidRDefault="00202A7B" w:rsidP="00A82ED4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F5710">
              <w:rPr>
                <w:rFonts w:ascii="TH SarabunPSK" w:hAnsi="TH SarabunPSK" w:cs="TH SarabunPSK"/>
                <w:b/>
                <w:bCs/>
                <w:cs/>
              </w:rPr>
              <w:t>พักรับประทานอาหารกลางวัน</w:t>
            </w:r>
          </w:p>
        </w:tc>
      </w:tr>
      <w:tr w:rsidR="00202A7B" w:rsidRPr="005D3C28" w:rsidTr="006566F9">
        <w:tc>
          <w:tcPr>
            <w:tcW w:w="2065" w:type="dxa"/>
            <w:shd w:val="clear" w:color="auto" w:fill="FFFFCC"/>
          </w:tcPr>
          <w:p w:rsidR="00202A7B" w:rsidRPr="00C04996" w:rsidRDefault="00CD72EB" w:rsidP="00DC1A8E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color w:val="auto"/>
                <w:cs/>
              </w:rPr>
              <w:t>13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14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30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DC1A8E" w:rsidRPr="00A32CF1" w:rsidRDefault="00DC1A8E" w:rsidP="00DC1A8E">
            <w:pPr>
              <w:rPr>
                <w:rFonts w:ascii="TH SarabunPSK" w:eastAsia="Times New Roman" w:hAnsi="TH SarabunPSK" w:cs="TH SarabunPSK"/>
                <w:color w:val="auto"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ความสัมพันธ์เชิงเส้น (</w:t>
            </w:r>
            <w:r w:rsidRPr="00A32CF1">
              <w:rPr>
                <w:rFonts w:ascii="TH SarabunPSK" w:eastAsia="Times New Roman" w:hAnsi="TH SarabunPSK" w:cs="TH SarabunPSK"/>
              </w:rPr>
              <w:t>Regression Correlation</w:t>
            </w:r>
            <w:r w:rsidRPr="00A32CF1">
              <w:rPr>
                <w:rFonts w:ascii="TH SarabunPSK" w:eastAsia="Times New Roman" w:hAnsi="TH SarabunPSK" w:cs="TH SarabunPSK"/>
                <w:cs/>
              </w:rPr>
              <w:t>)</w:t>
            </w:r>
          </w:p>
          <w:p w:rsidR="00202A7B" w:rsidRPr="00DC1A8E" w:rsidRDefault="00DC1A8E" w:rsidP="00DC1A8E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 w:rsidRPr="00A32CF1">
              <w:rPr>
                <w:rFonts w:ascii="TH SarabunPSK" w:eastAsia="Times New Roman" w:hAnsi="TH SarabunPSK" w:cs="TH SarabunPSK"/>
                <w:cs/>
              </w:rPr>
              <w:t>การวิเคราะห์ความแปรปรวน (</w:t>
            </w:r>
            <w:r w:rsidRPr="00A32CF1">
              <w:rPr>
                <w:rFonts w:ascii="TH SarabunPSK" w:eastAsia="Times New Roman" w:hAnsi="TH SarabunPSK" w:cs="TH SarabunPSK"/>
              </w:rPr>
              <w:t>ANOVA</w:t>
            </w:r>
            <w:r w:rsidRPr="00A32CF1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</w:tr>
      <w:tr w:rsidR="00202A7B" w:rsidRPr="005D3C28" w:rsidTr="006566F9">
        <w:tc>
          <w:tcPr>
            <w:tcW w:w="2065" w:type="dxa"/>
            <w:shd w:val="clear" w:color="auto" w:fill="FFFFCC"/>
          </w:tcPr>
          <w:p w:rsidR="00202A7B" w:rsidRPr="00C04996" w:rsidRDefault="00CD72EB" w:rsidP="00106F37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color w:val="auto"/>
                <w:cs/>
              </w:rPr>
              <w:t>14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16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00</w:t>
            </w:r>
            <w:r w:rsidR="00202A7B" w:rsidRPr="00C04996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202A7B" w:rsidRPr="00C04996" w:rsidRDefault="00202A7B" w:rsidP="00106F37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 w:rsidRPr="00C04996">
              <w:rPr>
                <w:rFonts w:ascii="TH SarabunPSK" w:eastAsia="Times New Roman" w:hAnsi="TH SarabunPSK" w:cs="TH SarabunPSK"/>
                <w:color w:val="auto"/>
                <w:cs/>
              </w:rPr>
              <w:t>ฝึกปฏิบัติ</w:t>
            </w:r>
          </w:p>
        </w:tc>
      </w:tr>
    </w:tbl>
    <w:p w:rsidR="00E922AE" w:rsidRDefault="00E922AE" w:rsidP="00E922AE">
      <w:pPr>
        <w:jc w:val="both"/>
        <w:rPr>
          <w:rFonts w:ascii="TH SarabunPSK" w:hAnsi="TH SarabunPSK" w:cs="TH SarabunPSK"/>
          <w:color w:val="auto"/>
        </w:rPr>
      </w:pPr>
    </w:p>
    <w:p w:rsidR="00E922AE" w:rsidRPr="008E19E1" w:rsidRDefault="00E922AE" w:rsidP="00E922AE">
      <w:pPr>
        <w:jc w:val="both"/>
        <w:rPr>
          <w:rFonts w:ascii="TH SarabunPSK" w:hAnsi="TH SarabunPSK" w:cs="TH SarabunPSK"/>
          <w:color w:val="auto"/>
          <w:cs/>
        </w:rPr>
      </w:pPr>
      <w:r w:rsidRPr="009F6ABE">
        <w:rPr>
          <w:rFonts w:ascii="TH SarabunPSK" w:hAnsi="TH SarabunPSK" w:cs="TH SarabunPSK"/>
          <w:b/>
          <w:bCs/>
          <w:color w:val="auto"/>
          <w:cs/>
        </w:rPr>
        <w:t>หมายเหตุ</w:t>
      </w:r>
      <w:r>
        <w:rPr>
          <w:rFonts w:ascii="TH SarabunPSK" w:hAnsi="TH SarabunPSK" w:cs="TH SarabunPSK"/>
          <w:b/>
          <w:bCs/>
          <w:color w:val="auto"/>
          <w:cs/>
        </w:rPr>
        <w:t xml:space="preserve"> </w:t>
      </w:r>
      <w:r w:rsidRPr="009F6ABE">
        <w:rPr>
          <w:rFonts w:ascii="TH SarabunPSK" w:hAnsi="TH SarabunPSK" w:cs="TH SarabunPSK"/>
          <w:b/>
          <w:bCs/>
          <w:color w:val="auto"/>
          <w:cs/>
        </w:rPr>
        <w:t>:</w:t>
      </w:r>
      <w:r w:rsidRPr="008E19E1">
        <w:rPr>
          <w:rFonts w:ascii="TH SarabunPSK" w:hAnsi="TH SarabunPSK" w:cs="TH SarabunPSK"/>
          <w:color w:val="auto"/>
          <w:cs/>
        </w:rPr>
        <w:t xml:space="preserve"> พักรับประทานอาหารว่าง </w:t>
      </w:r>
      <w:r w:rsidR="00CD72EB">
        <w:rPr>
          <w:rFonts w:ascii="TH SarabunPSK" w:hAnsi="TH SarabunPSK" w:cs="TH SarabunPSK"/>
          <w:color w:val="auto"/>
          <w:cs/>
        </w:rPr>
        <w:t>10</w:t>
      </w:r>
      <w:r w:rsidRPr="008E19E1">
        <w:rPr>
          <w:rFonts w:ascii="TH SarabunPSK" w:hAnsi="TH SarabunPSK" w:cs="TH SarabunPSK"/>
          <w:color w:val="auto"/>
          <w:cs/>
        </w:rPr>
        <w:t>.</w:t>
      </w:r>
      <w:r w:rsidR="00CD72EB">
        <w:rPr>
          <w:rFonts w:ascii="TH SarabunPSK" w:hAnsi="TH SarabunPSK" w:cs="TH SarabunPSK"/>
          <w:color w:val="auto"/>
          <w:cs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 และ </w:t>
      </w:r>
      <w:r w:rsidR="00CD72EB">
        <w:rPr>
          <w:rFonts w:ascii="TH SarabunPSK" w:hAnsi="TH SarabunPSK" w:cs="TH SarabunPSK"/>
          <w:color w:val="auto"/>
          <w:cs/>
        </w:rPr>
        <w:t>14</w:t>
      </w:r>
      <w:r w:rsidRPr="008E19E1">
        <w:rPr>
          <w:rFonts w:ascii="TH SarabunPSK" w:hAnsi="TH SarabunPSK" w:cs="TH SarabunPSK"/>
          <w:color w:val="auto"/>
          <w:cs/>
        </w:rPr>
        <w:t>.</w:t>
      </w:r>
      <w:r w:rsidR="00CD72EB">
        <w:rPr>
          <w:rFonts w:ascii="TH SarabunPSK" w:hAnsi="TH SarabunPSK" w:cs="TH SarabunPSK"/>
          <w:color w:val="auto"/>
          <w:cs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</w:t>
      </w:r>
    </w:p>
    <w:p w:rsidR="00222AD6" w:rsidRDefault="00222AD6"/>
    <w:sectPr w:rsidR="00222AD6" w:rsidSect="00334EF5">
      <w:pgSz w:w="11906" w:h="16838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A9"/>
    <w:multiLevelType w:val="hybridMultilevel"/>
    <w:tmpl w:val="E7F07F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E471A3"/>
    <w:multiLevelType w:val="hybridMultilevel"/>
    <w:tmpl w:val="79D8E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E6CBE"/>
    <w:multiLevelType w:val="hybridMultilevel"/>
    <w:tmpl w:val="05806F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24CB"/>
    <w:multiLevelType w:val="hybridMultilevel"/>
    <w:tmpl w:val="83980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40DC0"/>
    <w:multiLevelType w:val="hybridMultilevel"/>
    <w:tmpl w:val="63DA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0168"/>
    <w:multiLevelType w:val="hybridMultilevel"/>
    <w:tmpl w:val="2918EAD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D7910"/>
    <w:multiLevelType w:val="hybridMultilevel"/>
    <w:tmpl w:val="34C24172"/>
    <w:lvl w:ilvl="0" w:tplc="26249A6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85E39C6"/>
    <w:multiLevelType w:val="hybridMultilevel"/>
    <w:tmpl w:val="35AC9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05EB3"/>
    <w:multiLevelType w:val="hybridMultilevel"/>
    <w:tmpl w:val="611A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62BCA"/>
    <w:multiLevelType w:val="hybridMultilevel"/>
    <w:tmpl w:val="627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4FD1"/>
    <w:multiLevelType w:val="hybridMultilevel"/>
    <w:tmpl w:val="AB42A05C"/>
    <w:lvl w:ilvl="0" w:tplc="27F0773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3D7B"/>
    <w:multiLevelType w:val="hybridMultilevel"/>
    <w:tmpl w:val="C0F643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C3642"/>
    <w:rsid w:val="00007666"/>
    <w:rsid w:val="00045D86"/>
    <w:rsid w:val="00067A5A"/>
    <w:rsid w:val="000A751E"/>
    <w:rsid w:val="000C4B0D"/>
    <w:rsid w:val="00132266"/>
    <w:rsid w:val="00161604"/>
    <w:rsid w:val="001C3642"/>
    <w:rsid w:val="00202A7B"/>
    <w:rsid w:val="00204879"/>
    <w:rsid w:val="00212705"/>
    <w:rsid w:val="00222AD6"/>
    <w:rsid w:val="00243D00"/>
    <w:rsid w:val="00295503"/>
    <w:rsid w:val="002C3409"/>
    <w:rsid w:val="002E19BF"/>
    <w:rsid w:val="0033379E"/>
    <w:rsid w:val="00334EF5"/>
    <w:rsid w:val="0034095F"/>
    <w:rsid w:val="00393567"/>
    <w:rsid w:val="003E6ACA"/>
    <w:rsid w:val="00440041"/>
    <w:rsid w:val="00443F9B"/>
    <w:rsid w:val="004A6005"/>
    <w:rsid w:val="004A6EB4"/>
    <w:rsid w:val="004D1183"/>
    <w:rsid w:val="00536587"/>
    <w:rsid w:val="005463F7"/>
    <w:rsid w:val="00554F62"/>
    <w:rsid w:val="005750E8"/>
    <w:rsid w:val="00592F50"/>
    <w:rsid w:val="005C6F82"/>
    <w:rsid w:val="005E5A6D"/>
    <w:rsid w:val="006702FA"/>
    <w:rsid w:val="0068038C"/>
    <w:rsid w:val="00684981"/>
    <w:rsid w:val="006B3975"/>
    <w:rsid w:val="007026AE"/>
    <w:rsid w:val="007A03A9"/>
    <w:rsid w:val="007B5E4B"/>
    <w:rsid w:val="007E01D4"/>
    <w:rsid w:val="007F677E"/>
    <w:rsid w:val="008172DD"/>
    <w:rsid w:val="008251E2"/>
    <w:rsid w:val="008B4525"/>
    <w:rsid w:val="008C4405"/>
    <w:rsid w:val="008E7E3A"/>
    <w:rsid w:val="0097119D"/>
    <w:rsid w:val="009923F0"/>
    <w:rsid w:val="009A3F44"/>
    <w:rsid w:val="009F3EB3"/>
    <w:rsid w:val="00A3592D"/>
    <w:rsid w:val="00A71781"/>
    <w:rsid w:val="00A85E65"/>
    <w:rsid w:val="00AB2441"/>
    <w:rsid w:val="00AD24EC"/>
    <w:rsid w:val="00B07CE6"/>
    <w:rsid w:val="00B51B82"/>
    <w:rsid w:val="00BF0240"/>
    <w:rsid w:val="00BF5710"/>
    <w:rsid w:val="00C23BAF"/>
    <w:rsid w:val="00CD72EB"/>
    <w:rsid w:val="00D172C5"/>
    <w:rsid w:val="00D82B54"/>
    <w:rsid w:val="00DA0064"/>
    <w:rsid w:val="00DC1A8E"/>
    <w:rsid w:val="00DE02A8"/>
    <w:rsid w:val="00E34A77"/>
    <w:rsid w:val="00E6095B"/>
    <w:rsid w:val="00E922AE"/>
    <w:rsid w:val="00EC57E7"/>
    <w:rsid w:val="00EF2C9C"/>
    <w:rsid w:val="00F01C76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78C3A6E8"/>
  <w15:docId w15:val="{51CC6D40-3368-405D-9D33-79520DA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42"/>
    <w:rPr>
      <w:rFonts w:ascii="Cordia New" w:eastAsia="Cordia New" w:hAnsi="Cordia New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F677E"/>
    <w:pPr>
      <w:keepNext/>
      <w:jc w:val="center"/>
      <w:outlineLvl w:val="2"/>
    </w:pPr>
    <w:rPr>
      <w:rFonts w:ascii="CordiaUPC" w:hAnsi="CordiaUPC" w:cs="Cordi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364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C3642"/>
    <w:pPr>
      <w:ind w:left="426"/>
    </w:pPr>
    <w:rPr>
      <w:rFonts w:ascii="BrowalliaUPC" w:hAnsi="BrowalliaUPC" w:cs="BrowalliaUPC"/>
      <w:color w:val="auto"/>
    </w:rPr>
  </w:style>
  <w:style w:type="paragraph" w:styleId="BodyText2">
    <w:name w:val="Body Text 2"/>
    <w:basedOn w:val="Normal"/>
    <w:link w:val="BodyText2Char"/>
    <w:rsid w:val="00440041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440041"/>
    <w:rPr>
      <w:rFonts w:ascii="Cordia New" w:eastAsia="Cordia New" w:hAnsi="Cordia New"/>
      <w:color w:val="000000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7F677E"/>
    <w:rPr>
      <w:rFonts w:ascii="CordiaUPC" w:eastAsia="Cordia New" w:hAnsi="CordiaUPC" w:cs="CordiaUPC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684981"/>
    <w:pPr>
      <w:ind w:left="720"/>
      <w:contextualSpacing/>
    </w:pPr>
    <w:rPr>
      <w:szCs w:val="40"/>
    </w:rPr>
  </w:style>
  <w:style w:type="paragraph" w:customStyle="1" w:styleId="Blockquote">
    <w:name w:val="Blockquote"/>
    <w:basedOn w:val="Normal"/>
    <w:rsid w:val="007026AE"/>
    <w:pPr>
      <w:widowControl w:val="0"/>
      <w:spacing w:before="100" w:after="100"/>
      <w:ind w:left="360" w:right="360"/>
    </w:pPr>
    <w:rPr>
      <w:rFonts w:ascii="Times New Roman" w:hAnsi="Times New Roman"/>
      <w:snapToGrid w:val="0"/>
      <w:color w:val="auto"/>
      <w:sz w:val="24"/>
      <w:szCs w:val="24"/>
      <w:lang w:eastAsia="th-TH"/>
    </w:rPr>
  </w:style>
  <w:style w:type="character" w:customStyle="1" w:styleId="HeaderChar">
    <w:name w:val="Header Char"/>
    <w:basedOn w:val="DefaultParagraphFont"/>
    <w:link w:val="Header"/>
    <w:uiPriority w:val="99"/>
    <w:rsid w:val="00007666"/>
    <w:rPr>
      <w:rFonts w:ascii="Cordia New" w:eastAsia="Cordia New" w:hAnsi="Cordia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5290-C49B-4F20-BF0F-7F75200D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หลักสูตร ความไม่แน่นอนของการวัดทางสอบเทียบ</vt:lpstr>
      <vt:lpstr>หลักสูตร ความไม่แน่นอนของการวัดทางสอบเทียบ</vt:lpstr>
    </vt:vector>
  </TitlesOfParts>
  <Company>Department of Science Service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 ความไม่แน่นอนของการวัดทางสอบเทียบ</dc:title>
  <dc:subject/>
  <dc:creator>Chanok</dc:creator>
  <cp:keywords/>
  <dc:description/>
  <cp:lastModifiedBy>Paweena Sankaew</cp:lastModifiedBy>
  <cp:revision>14</cp:revision>
  <dcterms:created xsi:type="dcterms:W3CDTF">2013-10-05T15:35:00Z</dcterms:created>
  <dcterms:modified xsi:type="dcterms:W3CDTF">2023-10-11T06:42:00Z</dcterms:modified>
</cp:coreProperties>
</file>